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622E" w14:textId="77777777" w:rsidR="0008666E" w:rsidRPr="00702C78" w:rsidRDefault="0008666E" w:rsidP="00DD5A85">
      <w:pPr>
        <w:spacing w:after="0" w:line="240" w:lineRule="auto"/>
        <w:rPr>
          <w:rFonts w:ascii="Calibri" w:hAnsi="Calibri" w:cs="Calibri"/>
          <w:sz w:val="16"/>
          <w:szCs w:val="16"/>
        </w:rPr>
      </w:pPr>
      <w:r w:rsidRPr="00702C78">
        <w:rPr>
          <w:rFonts w:ascii="Calibri" w:hAnsi="Calibri" w:cs="Calibri"/>
          <w:sz w:val="16"/>
          <w:szCs w:val="16"/>
        </w:rPr>
        <w:t>Name und Anschrift des Bieters</w:t>
      </w:r>
    </w:p>
    <w:p w14:paraId="3A3463F5" w14:textId="3AC35122" w:rsidR="0008666E" w:rsidRPr="00702C78" w:rsidRDefault="0008666E" w:rsidP="00DD5A85">
      <w:pPr>
        <w:spacing w:after="0" w:line="240" w:lineRule="auto"/>
        <w:rPr>
          <w:rFonts w:ascii="Calibri" w:hAnsi="Calibri" w:cs="Calibri"/>
          <w:sz w:val="16"/>
          <w:szCs w:val="16"/>
        </w:rPr>
      </w:pPr>
      <w:r w:rsidRPr="00702C78">
        <w:rPr>
          <w:rFonts w:ascii="Calibri" w:hAnsi="Calibri" w:cs="Calibri"/>
          <w:sz w:val="16"/>
          <w:szCs w:val="16"/>
        </w:rPr>
        <w:t>(Firmenname lt. Handelsregister)</w:t>
      </w:r>
    </w:p>
    <w:tbl>
      <w:tblPr>
        <w:tblStyle w:val="Tabellenraster"/>
        <w:tblW w:w="9498" w:type="dxa"/>
        <w:tblLook w:val="04A0" w:firstRow="1" w:lastRow="0" w:firstColumn="1" w:lastColumn="0" w:noHBand="0" w:noVBand="1"/>
      </w:tblPr>
      <w:tblGrid>
        <w:gridCol w:w="5954"/>
        <w:gridCol w:w="3544"/>
      </w:tblGrid>
      <w:tr w:rsidR="002003F2" w:rsidRPr="00702C78" w14:paraId="5F030A9A" w14:textId="77777777" w:rsidTr="00E62881">
        <w:tc>
          <w:tcPr>
            <w:tcW w:w="5954" w:type="dxa"/>
            <w:tcBorders>
              <w:top w:val="nil"/>
              <w:left w:val="nil"/>
              <w:bottom w:val="nil"/>
              <w:right w:val="nil"/>
            </w:tcBorders>
          </w:tcPr>
          <w:p w14:paraId="56FF16C9" w14:textId="77777777" w:rsidR="00E62881" w:rsidRPr="00702C78" w:rsidRDefault="00815951" w:rsidP="00E62881">
            <w:pPr>
              <w:rPr>
                <w:rFonts w:ascii="Calibri" w:hAnsi="Calibri" w:cs="Calibri"/>
                <w:sz w:val="20"/>
                <w:szCs w:val="20"/>
              </w:rPr>
            </w:pPr>
            <w:sdt>
              <w:sdtPr>
                <w:rPr>
                  <w:rFonts w:ascii="Calibri" w:hAnsi="Calibri" w:cs="Calibri"/>
                  <w:sz w:val="20"/>
                  <w:szCs w:val="20"/>
                </w:rPr>
                <w:id w:val="-175107150"/>
                <w:showingPlcHdr/>
                <w:text/>
              </w:sdtPr>
              <w:sdtEndPr/>
              <w:sdtContent>
                <w:r w:rsidR="00E62881" w:rsidRPr="00702C78">
                  <w:rPr>
                    <w:rStyle w:val="Platzhaltertext"/>
                    <w:rFonts w:ascii="Calibri" w:hAnsi="Calibri" w:cs="Calibri"/>
                    <w:sz w:val="20"/>
                    <w:szCs w:val="20"/>
                  </w:rPr>
                  <w:t>Klicken Sie hier, um Text einzugeben.</w:t>
                </w:r>
              </w:sdtContent>
            </w:sdt>
          </w:p>
          <w:p w14:paraId="1319FFC7" w14:textId="77777777" w:rsidR="00E62881" w:rsidRPr="00702C78" w:rsidRDefault="00815951" w:rsidP="00E62881">
            <w:pPr>
              <w:rPr>
                <w:rFonts w:ascii="Calibri" w:hAnsi="Calibri" w:cs="Calibri"/>
                <w:sz w:val="20"/>
                <w:szCs w:val="20"/>
              </w:rPr>
            </w:pPr>
            <w:sdt>
              <w:sdtPr>
                <w:rPr>
                  <w:rFonts w:ascii="Calibri" w:hAnsi="Calibri" w:cs="Calibri"/>
                  <w:sz w:val="20"/>
                  <w:szCs w:val="20"/>
                </w:rPr>
                <w:id w:val="-554231898"/>
                <w:showingPlcHdr/>
                <w:text/>
              </w:sdtPr>
              <w:sdtEndPr/>
              <w:sdtContent>
                <w:r w:rsidR="00E62881" w:rsidRPr="00702C78">
                  <w:rPr>
                    <w:rStyle w:val="Platzhaltertext"/>
                    <w:rFonts w:ascii="Calibri" w:hAnsi="Calibri" w:cs="Calibri"/>
                    <w:sz w:val="20"/>
                    <w:szCs w:val="20"/>
                  </w:rPr>
                  <w:t>Klicken Sie hier, um Text einzugeben.</w:t>
                </w:r>
              </w:sdtContent>
            </w:sdt>
          </w:p>
          <w:p w14:paraId="67763834" w14:textId="77777777" w:rsidR="00E62881" w:rsidRPr="00702C78" w:rsidRDefault="00815951" w:rsidP="00E62881">
            <w:pPr>
              <w:rPr>
                <w:rFonts w:ascii="Calibri" w:hAnsi="Calibri" w:cs="Calibri"/>
                <w:sz w:val="20"/>
                <w:szCs w:val="20"/>
              </w:rPr>
            </w:pPr>
            <w:sdt>
              <w:sdtPr>
                <w:rPr>
                  <w:rFonts w:ascii="Calibri" w:hAnsi="Calibri" w:cs="Calibri"/>
                  <w:sz w:val="20"/>
                  <w:szCs w:val="20"/>
                </w:rPr>
                <w:id w:val="-1917466951"/>
                <w:showingPlcHdr/>
                <w:text/>
              </w:sdtPr>
              <w:sdtEndPr/>
              <w:sdtContent>
                <w:r w:rsidR="00E62881" w:rsidRPr="00702C78">
                  <w:rPr>
                    <w:rStyle w:val="Platzhaltertext"/>
                    <w:rFonts w:ascii="Calibri" w:hAnsi="Calibri" w:cs="Calibri"/>
                    <w:sz w:val="20"/>
                    <w:szCs w:val="20"/>
                  </w:rPr>
                  <w:t>Klicken Sie hier, um Text einzugeben.</w:t>
                </w:r>
              </w:sdtContent>
            </w:sdt>
          </w:p>
          <w:p w14:paraId="3D570499" w14:textId="77777777" w:rsidR="00E62881" w:rsidRPr="00702C78" w:rsidRDefault="00815951" w:rsidP="00E62881">
            <w:pPr>
              <w:rPr>
                <w:rFonts w:ascii="Calibri" w:hAnsi="Calibri" w:cs="Calibri"/>
                <w:sz w:val="20"/>
                <w:szCs w:val="20"/>
              </w:rPr>
            </w:pPr>
            <w:sdt>
              <w:sdtPr>
                <w:rPr>
                  <w:rFonts w:ascii="Calibri" w:hAnsi="Calibri" w:cs="Calibri"/>
                  <w:sz w:val="20"/>
                  <w:szCs w:val="20"/>
                </w:rPr>
                <w:id w:val="-18240774"/>
                <w:showingPlcHdr/>
                <w:text/>
              </w:sdtPr>
              <w:sdtEndPr/>
              <w:sdtContent>
                <w:r w:rsidR="00E62881" w:rsidRPr="00702C78">
                  <w:rPr>
                    <w:rStyle w:val="Platzhaltertext"/>
                    <w:rFonts w:ascii="Calibri" w:hAnsi="Calibri" w:cs="Calibri"/>
                    <w:sz w:val="20"/>
                    <w:szCs w:val="20"/>
                  </w:rPr>
                  <w:t>Klicken Sie hier, um Text einzugeben.</w:t>
                </w:r>
              </w:sdtContent>
            </w:sdt>
          </w:p>
          <w:p w14:paraId="3BA73E6E" w14:textId="77777777" w:rsidR="002003F2" w:rsidRPr="00702C78" w:rsidRDefault="002003F2">
            <w:pPr>
              <w:rPr>
                <w:rFonts w:ascii="Calibri" w:hAnsi="Calibri" w:cs="Calibri"/>
                <w:sz w:val="20"/>
                <w:szCs w:val="20"/>
              </w:rPr>
            </w:pPr>
          </w:p>
        </w:tc>
        <w:tc>
          <w:tcPr>
            <w:tcW w:w="3544" w:type="dxa"/>
            <w:tcBorders>
              <w:top w:val="nil"/>
              <w:left w:val="nil"/>
              <w:bottom w:val="nil"/>
              <w:right w:val="nil"/>
            </w:tcBorders>
          </w:tcPr>
          <w:p w14:paraId="512C3021" w14:textId="77777777" w:rsidR="002003F2" w:rsidRPr="00702C78" w:rsidRDefault="002003F2" w:rsidP="00E62881">
            <w:pPr>
              <w:rPr>
                <w:rFonts w:ascii="Calibri" w:hAnsi="Calibri" w:cs="Calibri"/>
                <w:position w:val="10"/>
                <w:sz w:val="20"/>
                <w:szCs w:val="20"/>
              </w:rPr>
            </w:pPr>
            <w:r w:rsidRPr="00702C78">
              <w:rPr>
                <w:rFonts w:ascii="Calibri" w:hAnsi="Calibri" w:cs="Calibri"/>
                <w:position w:val="10"/>
                <w:sz w:val="20"/>
                <w:szCs w:val="20"/>
              </w:rPr>
              <w:t>Datum:</w:t>
            </w:r>
          </w:p>
          <w:p w14:paraId="273F45DF" w14:textId="77777777" w:rsidR="002003F2" w:rsidRPr="00702C78" w:rsidRDefault="002003F2" w:rsidP="00E62881">
            <w:pPr>
              <w:rPr>
                <w:rFonts w:ascii="Calibri" w:hAnsi="Calibri" w:cs="Calibri"/>
                <w:position w:val="10"/>
                <w:sz w:val="20"/>
                <w:szCs w:val="20"/>
              </w:rPr>
            </w:pPr>
            <w:r w:rsidRPr="00702C78">
              <w:rPr>
                <w:rFonts w:ascii="Calibri" w:hAnsi="Calibri" w:cs="Calibri"/>
                <w:position w:val="10"/>
                <w:sz w:val="20"/>
                <w:szCs w:val="20"/>
              </w:rPr>
              <w:t>Ust.-ID-Nr.:</w:t>
            </w:r>
          </w:p>
          <w:p w14:paraId="4168345C" w14:textId="77777777" w:rsidR="002003F2" w:rsidRPr="00702C78" w:rsidRDefault="002003F2" w:rsidP="00E62881">
            <w:pPr>
              <w:rPr>
                <w:rFonts w:ascii="Calibri" w:hAnsi="Calibri" w:cs="Calibri"/>
                <w:position w:val="10"/>
                <w:sz w:val="20"/>
                <w:szCs w:val="20"/>
              </w:rPr>
            </w:pPr>
            <w:r w:rsidRPr="00702C78">
              <w:rPr>
                <w:rFonts w:ascii="Calibri" w:hAnsi="Calibri" w:cs="Calibri"/>
                <w:position w:val="10"/>
                <w:sz w:val="20"/>
                <w:szCs w:val="20"/>
              </w:rPr>
              <w:t>Tel.:</w:t>
            </w:r>
          </w:p>
          <w:p w14:paraId="55AD77AD" w14:textId="77777777" w:rsidR="002003F2" w:rsidRPr="00702C78" w:rsidRDefault="002003F2" w:rsidP="00E62881">
            <w:pPr>
              <w:rPr>
                <w:rFonts w:ascii="Calibri" w:hAnsi="Calibri" w:cs="Calibri"/>
                <w:position w:val="10"/>
                <w:sz w:val="20"/>
                <w:szCs w:val="20"/>
              </w:rPr>
            </w:pPr>
            <w:r w:rsidRPr="00702C78">
              <w:rPr>
                <w:rFonts w:ascii="Calibri" w:hAnsi="Calibri" w:cs="Calibri"/>
                <w:position w:val="10"/>
                <w:sz w:val="20"/>
                <w:szCs w:val="20"/>
              </w:rPr>
              <w:t>E-Mail:</w:t>
            </w:r>
          </w:p>
          <w:p w14:paraId="7AD501E8" w14:textId="77777777" w:rsidR="002003F2" w:rsidRPr="00702C78" w:rsidRDefault="002003F2" w:rsidP="00E62881">
            <w:pPr>
              <w:tabs>
                <w:tab w:val="left" w:pos="5670"/>
              </w:tabs>
              <w:rPr>
                <w:rFonts w:ascii="Calibri" w:hAnsi="Calibri" w:cs="Calibri"/>
                <w:sz w:val="20"/>
                <w:szCs w:val="20"/>
              </w:rPr>
            </w:pPr>
            <w:r w:rsidRPr="00702C78">
              <w:rPr>
                <w:rFonts w:ascii="Calibri" w:hAnsi="Calibri" w:cs="Calibri"/>
                <w:sz w:val="20"/>
                <w:szCs w:val="20"/>
              </w:rPr>
              <w:t>HR-Nr.:</w:t>
            </w:r>
          </w:p>
          <w:p w14:paraId="1A12D1B0" w14:textId="58B72E38" w:rsidR="002003F2" w:rsidRPr="00702C78" w:rsidRDefault="002003F2" w:rsidP="00E62881">
            <w:pPr>
              <w:rPr>
                <w:rFonts w:ascii="Calibri" w:hAnsi="Calibri" w:cs="Calibri"/>
                <w:sz w:val="20"/>
                <w:szCs w:val="20"/>
              </w:rPr>
            </w:pPr>
            <w:r w:rsidRPr="00702C78">
              <w:rPr>
                <w:rFonts w:ascii="Calibri" w:hAnsi="Calibri" w:cs="Calibri"/>
                <w:sz w:val="20"/>
                <w:szCs w:val="20"/>
              </w:rPr>
              <w:t>Registergericht:</w:t>
            </w:r>
          </w:p>
        </w:tc>
      </w:tr>
    </w:tbl>
    <w:p w14:paraId="5DA58769" w14:textId="07F8AC4D" w:rsidR="0008666E" w:rsidRPr="00702C78" w:rsidRDefault="00C60084" w:rsidP="00C60084">
      <w:pPr>
        <w:spacing w:after="0" w:line="240" w:lineRule="auto"/>
        <w:rPr>
          <w:rFonts w:ascii="Calibri" w:hAnsi="Calibri" w:cs="Calibri"/>
          <w:sz w:val="16"/>
          <w:szCs w:val="16"/>
        </w:rPr>
      </w:pPr>
      <w:r w:rsidRPr="00702C78">
        <w:rPr>
          <w:rFonts w:ascii="Calibri" w:hAnsi="Calibri" w:cs="Calibri"/>
          <w:sz w:val="16"/>
          <w:szCs w:val="16"/>
        </w:rPr>
        <w:t xml:space="preserve">   </w:t>
      </w:r>
      <w:r w:rsidR="002003F2" w:rsidRPr="00702C78">
        <w:rPr>
          <w:rFonts w:ascii="Calibri" w:hAnsi="Calibri" w:cs="Calibri"/>
          <w:sz w:val="16"/>
          <w:szCs w:val="16"/>
        </w:rPr>
        <w:t>Empfänger</w:t>
      </w:r>
    </w:p>
    <w:tbl>
      <w:tblPr>
        <w:tblStyle w:val="Tabellenraster"/>
        <w:tblW w:w="9498" w:type="dxa"/>
        <w:tblLook w:val="04A0" w:firstRow="1" w:lastRow="0" w:firstColumn="1" w:lastColumn="0" w:noHBand="0" w:noVBand="1"/>
      </w:tblPr>
      <w:tblGrid>
        <w:gridCol w:w="9498"/>
      </w:tblGrid>
      <w:tr w:rsidR="002003F2" w:rsidRPr="00702C78" w14:paraId="5A74917C" w14:textId="77777777" w:rsidTr="00DD5A85">
        <w:tc>
          <w:tcPr>
            <w:tcW w:w="9498" w:type="dxa"/>
            <w:tcBorders>
              <w:top w:val="nil"/>
              <w:left w:val="nil"/>
              <w:bottom w:val="nil"/>
              <w:right w:val="nil"/>
            </w:tcBorders>
          </w:tcPr>
          <w:p w14:paraId="1ABF3806" w14:textId="6F17A831" w:rsidR="002003F2" w:rsidRPr="00702C78" w:rsidRDefault="00815951" w:rsidP="002003F2">
            <w:pPr>
              <w:rPr>
                <w:rFonts w:ascii="Calibri" w:hAnsi="Calibri" w:cs="Calibri"/>
                <w:sz w:val="20"/>
                <w:szCs w:val="20"/>
              </w:rPr>
            </w:pPr>
            <w:sdt>
              <w:sdtPr>
                <w:rPr>
                  <w:rFonts w:ascii="Calibri" w:hAnsi="Calibri" w:cs="Calibri"/>
                  <w:sz w:val="20"/>
                  <w:szCs w:val="20"/>
                </w:rPr>
                <w:id w:val="-773780250"/>
                <w:text/>
              </w:sdtPr>
              <w:sdtEndPr/>
              <w:sdtContent>
                <w:r w:rsidR="009C3C09" w:rsidRPr="00702C78">
                  <w:rPr>
                    <w:rFonts w:ascii="Calibri" w:hAnsi="Calibri" w:cs="Calibri"/>
                    <w:sz w:val="20"/>
                    <w:szCs w:val="20"/>
                  </w:rPr>
                  <w:t xml:space="preserve">Deutsches Institut </w:t>
                </w:r>
                <w:r w:rsidR="006E3958" w:rsidRPr="00702C78">
                  <w:rPr>
                    <w:rFonts w:ascii="Calibri" w:hAnsi="Calibri" w:cs="Calibri"/>
                    <w:sz w:val="20"/>
                    <w:szCs w:val="20"/>
                  </w:rPr>
                  <w:t>für Wirtschaftsforschung e.V.</w:t>
                </w:r>
              </w:sdtContent>
            </w:sdt>
          </w:p>
          <w:p w14:paraId="6C7521AA" w14:textId="41CF74FE" w:rsidR="002003F2" w:rsidRPr="00702C78" w:rsidRDefault="00815951" w:rsidP="002003F2">
            <w:pPr>
              <w:rPr>
                <w:rFonts w:ascii="Calibri" w:hAnsi="Calibri" w:cs="Calibri"/>
                <w:sz w:val="20"/>
                <w:szCs w:val="20"/>
              </w:rPr>
            </w:pPr>
            <w:sdt>
              <w:sdtPr>
                <w:rPr>
                  <w:rFonts w:ascii="Calibri" w:hAnsi="Calibri" w:cs="Calibri"/>
                  <w:sz w:val="20"/>
                  <w:szCs w:val="20"/>
                </w:rPr>
                <w:id w:val="770205881"/>
                <w:text/>
              </w:sdtPr>
              <w:sdtEndPr/>
              <w:sdtContent>
                <w:r w:rsidR="006E3958" w:rsidRPr="00702C78">
                  <w:rPr>
                    <w:rFonts w:ascii="Calibri" w:hAnsi="Calibri" w:cs="Calibri"/>
                    <w:sz w:val="20"/>
                    <w:szCs w:val="20"/>
                  </w:rPr>
                  <w:t>Anton</w:t>
                </w:r>
                <w:r w:rsidR="006C3B26" w:rsidRPr="00702C78">
                  <w:rPr>
                    <w:rFonts w:ascii="Calibri" w:hAnsi="Calibri" w:cs="Calibri"/>
                    <w:sz w:val="20"/>
                    <w:szCs w:val="20"/>
                  </w:rPr>
                  <w:t>-Wilhelm-Amo-Straße 58</w:t>
                </w:r>
              </w:sdtContent>
            </w:sdt>
          </w:p>
          <w:p w14:paraId="0B7AD20C" w14:textId="0BFE527A" w:rsidR="002003F2" w:rsidRPr="00702C78" w:rsidRDefault="00815951" w:rsidP="002003F2">
            <w:pPr>
              <w:rPr>
                <w:rFonts w:ascii="Calibri" w:hAnsi="Calibri" w:cs="Calibri"/>
                <w:sz w:val="20"/>
                <w:szCs w:val="20"/>
              </w:rPr>
            </w:pPr>
            <w:sdt>
              <w:sdtPr>
                <w:rPr>
                  <w:rFonts w:ascii="Calibri" w:hAnsi="Calibri" w:cs="Calibri"/>
                  <w:sz w:val="20"/>
                  <w:szCs w:val="20"/>
                </w:rPr>
                <w:id w:val="-2120908945"/>
                <w:text/>
              </w:sdtPr>
              <w:sdtEndPr/>
              <w:sdtContent>
                <w:r w:rsidR="006C3B26" w:rsidRPr="00702C78">
                  <w:rPr>
                    <w:rFonts w:ascii="Calibri" w:hAnsi="Calibri" w:cs="Calibri"/>
                    <w:sz w:val="20"/>
                    <w:szCs w:val="20"/>
                  </w:rPr>
                  <w:t>10117 Berlin</w:t>
                </w:r>
              </w:sdtContent>
            </w:sdt>
          </w:p>
          <w:p w14:paraId="3C4B1256" w14:textId="77777777" w:rsidR="001F46EE" w:rsidRPr="00702C78" w:rsidRDefault="00815951" w:rsidP="002003F2">
            <w:pPr>
              <w:rPr>
                <w:rFonts w:ascii="Calibri" w:hAnsi="Calibri" w:cs="Calibri"/>
                <w:sz w:val="20"/>
                <w:szCs w:val="20"/>
              </w:rPr>
            </w:pPr>
            <w:sdt>
              <w:sdtPr>
                <w:rPr>
                  <w:rFonts w:ascii="Calibri" w:hAnsi="Calibri" w:cs="Calibri"/>
                  <w:sz w:val="20"/>
                  <w:szCs w:val="20"/>
                </w:rPr>
                <w:id w:val="-1770770966"/>
                <w:showingPlcHdr/>
                <w:text/>
              </w:sdtPr>
              <w:sdtEndPr/>
              <w:sdtContent>
                <w:r w:rsidR="001F46EE" w:rsidRPr="00702C78">
                  <w:rPr>
                    <w:rStyle w:val="Platzhaltertext"/>
                    <w:rFonts w:ascii="Calibri" w:hAnsi="Calibri" w:cs="Calibri"/>
                    <w:sz w:val="20"/>
                    <w:szCs w:val="20"/>
                  </w:rPr>
                  <w:t>Klicken Sie hier, um Text einzugeben.</w:t>
                </w:r>
              </w:sdtContent>
            </w:sdt>
          </w:p>
          <w:p w14:paraId="23F71F32" w14:textId="2B0A116B" w:rsidR="001F46EE" w:rsidRPr="00702C78" w:rsidRDefault="001F46EE" w:rsidP="002003F2">
            <w:pPr>
              <w:rPr>
                <w:rFonts w:ascii="Calibri" w:hAnsi="Calibri" w:cs="Calibri"/>
                <w:sz w:val="20"/>
                <w:szCs w:val="20"/>
              </w:rPr>
            </w:pPr>
          </w:p>
        </w:tc>
      </w:tr>
    </w:tbl>
    <w:p w14:paraId="0856B985" w14:textId="77777777" w:rsidR="002003F2" w:rsidRPr="00702C78" w:rsidRDefault="002003F2" w:rsidP="00DD5A85">
      <w:pPr>
        <w:spacing w:after="0" w:line="240" w:lineRule="auto"/>
        <w:rPr>
          <w:rFonts w:ascii="Calibri" w:hAnsi="Calibri" w:cs="Calibri"/>
          <w:sz w:val="16"/>
          <w:szCs w:val="16"/>
        </w:rPr>
      </w:pPr>
    </w:p>
    <w:tbl>
      <w:tblPr>
        <w:tblW w:w="9488" w:type="dxa"/>
        <w:tblInd w:w="5" w:type="dxa"/>
        <w:tblLayout w:type="fixed"/>
        <w:tblCellMar>
          <w:left w:w="0" w:type="dxa"/>
          <w:right w:w="0" w:type="dxa"/>
        </w:tblCellMar>
        <w:tblLook w:val="04A0" w:firstRow="1" w:lastRow="0" w:firstColumn="1" w:lastColumn="0" w:noHBand="0" w:noVBand="1"/>
      </w:tblPr>
      <w:tblGrid>
        <w:gridCol w:w="9488"/>
      </w:tblGrid>
      <w:tr w:rsidR="00034AEC" w:rsidRPr="00702C78" w14:paraId="088F3A12" w14:textId="77777777" w:rsidTr="00034AEC">
        <w:trPr>
          <w:trHeight w:hRule="exact" w:val="566"/>
        </w:trPr>
        <w:tc>
          <w:tcPr>
            <w:tcW w:w="9488" w:type="dxa"/>
            <w:tcBorders>
              <w:top w:val="single" w:sz="4" w:space="0" w:color="000000"/>
              <w:left w:val="single" w:sz="4" w:space="0" w:color="000000"/>
              <w:bottom w:val="single" w:sz="4" w:space="0" w:color="000000"/>
              <w:right w:val="single" w:sz="4" w:space="0" w:color="000000"/>
            </w:tcBorders>
          </w:tcPr>
          <w:p w14:paraId="63E5F2CC" w14:textId="77777777" w:rsidR="00034AEC" w:rsidRPr="00702C78" w:rsidRDefault="00034AEC" w:rsidP="007D6150">
            <w:pPr>
              <w:spacing w:after="0" w:line="240" w:lineRule="auto"/>
              <w:rPr>
                <w:rFonts w:ascii="Calibri" w:hAnsi="Calibri" w:cs="Calibri"/>
                <w:b/>
                <w:bCs/>
                <w:sz w:val="20"/>
                <w:szCs w:val="20"/>
              </w:rPr>
            </w:pPr>
            <w:r w:rsidRPr="00702C78">
              <w:rPr>
                <w:rFonts w:ascii="Calibri" w:hAnsi="Calibri" w:cs="Calibri"/>
                <w:b/>
                <w:bCs/>
                <w:sz w:val="20"/>
                <w:szCs w:val="20"/>
              </w:rPr>
              <w:t>Vergabenummer</w:t>
            </w:r>
          </w:p>
          <w:p w14:paraId="07A0592D" w14:textId="70422198" w:rsidR="00034AEC" w:rsidRPr="00702C78" w:rsidRDefault="00815951" w:rsidP="007D6150">
            <w:pPr>
              <w:spacing w:after="0" w:line="240" w:lineRule="auto"/>
              <w:rPr>
                <w:rFonts w:ascii="Calibri" w:hAnsi="Calibri" w:cs="Calibri"/>
                <w:sz w:val="20"/>
                <w:szCs w:val="20"/>
              </w:rPr>
            </w:pPr>
            <w:sdt>
              <w:sdtPr>
                <w:rPr>
                  <w:rFonts w:ascii="Calibri" w:hAnsi="Calibri" w:cs="Calibri"/>
                  <w:sz w:val="20"/>
                  <w:szCs w:val="20"/>
                </w:rPr>
                <w:id w:val="-741013053"/>
                <w:text/>
              </w:sdtPr>
              <w:sdtEndPr/>
              <w:sdtContent>
                <w:r w:rsidR="00034AEC" w:rsidRPr="00702C78">
                  <w:rPr>
                    <w:rFonts w:ascii="Calibri" w:hAnsi="Calibri" w:cs="Calibri"/>
                    <w:sz w:val="20"/>
                    <w:szCs w:val="20"/>
                  </w:rPr>
                  <w:t>1005241</w:t>
                </w:r>
              </w:sdtContent>
            </w:sdt>
          </w:p>
        </w:tc>
      </w:tr>
      <w:tr w:rsidR="003939D9" w:rsidRPr="00702C78" w14:paraId="74C222FA" w14:textId="77777777" w:rsidTr="00B14D8F">
        <w:trPr>
          <w:trHeight w:val="869"/>
        </w:trPr>
        <w:tc>
          <w:tcPr>
            <w:tcW w:w="9488" w:type="dxa"/>
            <w:tcBorders>
              <w:top w:val="single" w:sz="4" w:space="0" w:color="000000"/>
              <w:left w:val="single" w:sz="4" w:space="0" w:color="000000"/>
              <w:bottom w:val="single" w:sz="4" w:space="0" w:color="000000"/>
              <w:right w:val="single" w:sz="4" w:space="0" w:color="000000"/>
            </w:tcBorders>
          </w:tcPr>
          <w:p w14:paraId="79B36BF3" w14:textId="77777777" w:rsidR="003939D9" w:rsidRPr="00702C78" w:rsidRDefault="003939D9" w:rsidP="007D6150">
            <w:pPr>
              <w:spacing w:after="0" w:line="240" w:lineRule="auto"/>
              <w:rPr>
                <w:rFonts w:ascii="Calibri" w:hAnsi="Calibri" w:cs="Calibri"/>
                <w:b/>
                <w:bCs/>
                <w:sz w:val="20"/>
                <w:szCs w:val="20"/>
              </w:rPr>
            </w:pPr>
            <w:r w:rsidRPr="00702C78">
              <w:rPr>
                <w:rFonts w:ascii="Calibri" w:hAnsi="Calibri" w:cs="Calibri"/>
                <w:b/>
                <w:bCs/>
                <w:sz w:val="20"/>
                <w:szCs w:val="20"/>
              </w:rPr>
              <w:t>Maßnahme</w:t>
            </w:r>
          </w:p>
          <w:p w14:paraId="280C23B2" w14:textId="6C187451" w:rsidR="003939D9" w:rsidRPr="008B3B60" w:rsidRDefault="008B3B60" w:rsidP="007D6150">
            <w:pPr>
              <w:spacing w:after="0" w:line="240" w:lineRule="auto"/>
              <w:rPr>
                <w:rFonts w:ascii="Calibri" w:hAnsi="Calibri" w:cs="Calibri"/>
                <w:bCs/>
                <w:sz w:val="20"/>
                <w:szCs w:val="20"/>
              </w:rPr>
            </w:pPr>
            <w:sdt>
              <w:sdtPr>
                <w:rPr>
                  <w:rFonts w:cstheme="minorHAnsi"/>
                  <w:sz w:val="20"/>
                  <w:szCs w:val="20"/>
                </w:rPr>
                <w:id w:val="-1343618461"/>
                <w:text/>
              </w:sdtPr>
              <w:sdtContent>
                <w:r w:rsidRPr="008B3B60">
                  <w:rPr>
                    <w:rFonts w:cstheme="minorHAnsi"/>
                    <w:sz w:val="20"/>
                    <w:szCs w:val="20"/>
                  </w:rPr>
                  <w:t>Online-Schulung für Mitarbeitende des DIW Berlin zum Thema „KI</w:t>
                </w:r>
                <w:r w:rsidRPr="008B3B60">
                  <w:rPr>
                    <w:rFonts w:ascii="Cambria Math" w:hAnsi="Cambria Math" w:cs="Cambria Math"/>
                    <w:sz w:val="20"/>
                    <w:szCs w:val="20"/>
                  </w:rPr>
                  <w:t>‑</w:t>
                </w:r>
                <w:r w:rsidRPr="008B3B60">
                  <w:rPr>
                    <w:rFonts w:cstheme="minorHAnsi"/>
                    <w:sz w:val="20"/>
                    <w:szCs w:val="20"/>
                  </w:rPr>
                  <w:t>Grundkompetenz &amp; EU AI Act“ gem. Art. 4 und Erwägungsgrund 20</w:t>
                </w:r>
              </w:sdtContent>
            </w:sdt>
            <w:r w:rsidR="00324525" w:rsidRPr="008B3B60">
              <w:rPr>
                <w:rFonts w:ascii="Calibri" w:hAnsi="Calibri" w:cs="Calibri"/>
                <w:bCs/>
                <w:sz w:val="20"/>
                <w:szCs w:val="20"/>
              </w:rPr>
              <w:t xml:space="preserve"> </w:t>
            </w:r>
          </w:p>
        </w:tc>
      </w:tr>
      <w:tr w:rsidR="003939D9" w:rsidRPr="00702C78" w14:paraId="0BD14F58" w14:textId="77777777" w:rsidTr="00B14D8F">
        <w:trPr>
          <w:trHeight w:val="566"/>
        </w:trPr>
        <w:tc>
          <w:tcPr>
            <w:tcW w:w="9488" w:type="dxa"/>
            <w:tcBorders>
              <w:top w:val="single" w:sz="4" w:space="0" w:color="000000"/>
              <w:left w:val="single" w:sz="4" w:space="0" w:color="000000"/>
              <w:bottom w:val="single" w:sz="4" w:space="0" w:color="000000"/>
              <w:right w:val="single" w:sz="4" w:space="0" w:color="000000"/>
            </w:tcBorders>
          </w:tcPr>
          <w:p w14:paraId="56C4BD51" w14:textId="77777777" w:rsidR="003939D9" w:rsidRPr="00702C78" w:rsidRDefault="003939D9" w:rsidP="007D6150">
            <w:pPr>
              <w:spacing w:after="0" w:line="240" w:lineRule="auto"/>
              <w:rPr>
                <w:rFonts w:ascii="Calibri" w:hAnsi="Calibri" w:cs="Calibri"/>
                <w:b/>
                <w:bCs/>
                <w:sz w:val="20"/>
                <w:szCs w:val="20"/>
              </w:rPr>
            </w:pPr>
            <w:r w:rsidRPr="00702C78">
              <w:rPr>
                <w:rFonts w:ascii="Calibri" w:hAnsi="Calibri" w:cs="Calibri"/>
                <w:b/>
                <w:bCs/>
                <w:sz w:val="20"/>
                <w:szCs w:val="20"/>
              </w:rPr>
              <w:t>Leistung/CPV</w:t>
            </w:r>
          </w:p>
          <w:p w14:paraId="549FA6DD" w14:textId="447E5653" w:rsidR="003939D9" w:rsidRPr="00702C78" w:rsidRDefault="00815951" w:rsidP="007D6150">
            <w:pPr>
              <w:spacing w:after="0" w:line="240" w:lineRule="auto"/>
              <w:rPr>
                <w:rFonts w:ascii="Calibri" w:hAnsi="Calibri" w:cs="Calibri"/>
                <w:sz w:val="20"/>
                <w:szCs w:val="20"/>
              </w:rPr>
            </w:pPr>
            <w:sdt>
              <w:sdtPr>
                <w:rPr>
                  <w:rFonts w:ascii="Calibri" w:hAnsi="Calibri" w:cs="Calibri"/>
                  <w:sz w:val="20"/>
                  <w:szCs w:val="20"/>
                </w:rPr>
                <w:id w:val="-1113669208"/>
                <w:text/>
              </w:sdtPr>
              <w:sdtEndPr/>
              <w:sdtContent>
                <w:r w:rsidR="00131E7D" w:rsidRPr="008B3B60">
                  <w:rPr>
                    <w:rFonts w:ascii="Calibri" w:hAnsi="Calibri" w:cs="Calibri"/>
                    <w:sz w:val="20"/>
                    <w:szCs w:val="20"/>
                  </w:rPr>
                  <w:t>Siehe Leistungsbeschreibung</w:t>
                </w:r>
              </w:sdtContent>
            </w:sdt>
          </w:p>
        </w:tc>
      </w:tr>
    </w:tbl>
    <w:p w14:paraId="2D697704" w14:textId="7F4A9DF0" w:rsidR="00B14D8F" w:rsidRPr="00702C78" w:rsidRDefault="0095023B" w:rsidP="007D6150">
      <w:pPr>
        <w:spacing w:after="0" w:line="240" w:lineRule="auto"/>
        <w:rPr>
          <w:rFonts w:ascii="Calibri" w:hAnsi="Calibri" w:cs="Calibri"/>
          <w:sz w:val="20"/>
          <w:szCs w:val="20"/>
        </w:rPr>
      </w:pPr>
      <w:r w:rsidRPr="00702C78">
        <w:rPr>
          <w:rFonts w:ascii="Calibri" w:hAnsi="Calibri" w:cs="Calibri"/>
          <w:noProof/>
          <w:lang w:eastAsia="de-DE"/>
        </w:rPr>
        <mc:AlternateContent>
          <mc:Choice Requires="wps">
            <w:drawing>
              <wp:anchor distT="0" distB="0" distL="114300" distR="114300" simplePos="0" relativeHeight="251659264" behindDoc="0" locked="1" layoutInCell="1" allowOverlap="1" wp14:anchorId="2043C500" wp14:editId="62E943CD">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50C86A" id="_x0000_t32" coordsize="21600,21600" o:spt="32" o:oned="t" path="m,l21600,21600e" filled="f">
                <v:path arrowok="t" fillok="f" o:connecttype="none"/>
                <o:lock v:ext="edit" shapetype="t"/>
              </v:shapetype>
              <v:shape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4A243D27" w14:textId="37CF5975" w:rsidR="001D05C9" w:rsidRDefault="001D05C9" w:rsidP="00702C78">
      <w:pPr>
        <w:spacing w:after="0" w:line="240" w:lineRule="auto"/>
        <w:jc w:val="center"/>
        <w:rPr>
          <w:rFonts w:ascii="Calibri" w:hAnsi="Calibri" w:cs="Calibri"/>
          <w:b/>
          <w:sz w:val="24"/>
          <w:szCs w:val="24"/>
        </w:rPr>
      </w:pPr>
      <w:r w:rsidRPr="00702C78">
        <w:rPr>
          <w:rFonts w:ascii="Calibri" w:hAnsi="Calibri" w:cs="Calibri"/>
          <w:b/>
          <w:sz w:val="24"/>
          <w:szCs w:val="24"/>
        </w:rPr>
        <w:t>Angebot</w:t>
      </w:r>
    </w:p>
    <w:p w14:paraId="443D27A2" w14:textId="77777777" w:rsidR="00702C78" w:rsidRPr="00702C78" w:rsidRDefault="00702C78" w:rsidP="00702C78">
      <w:pPr>
        <w:spacing w:after="0" w:line="240" w:lineRule="auto"/>
        <w:jc w:val="center"/>
        <w:rPr>
          <w:rFonts w:ascii="Calibri" w:hAnsi="Calibri" w:cs="Calibri"/>
          <w:b/>
          <w:sz w:val="24"/>
          <w:szCs w:val="24"/>
        </w:rPr>
      </w:pPr>
    </w:p>
    <w:p w14:paraId="6FFAE4A9" w14:textId="5D753AC3" w:rsidR="00F53BBC" w:rsidRPr="00702C78" w:rsidRDefault="00F53BBC" w:rsidP="007D6150">
      <w:pPr>
        <w:spacing w:after="0" w:line="240" w:lineRule="auto"/>
        <w:ind w:right="565"/>
        <w:jc w:val="both"/>
        <w:rPr>
          <w:rFonts w:ascii="Calibri" w:hAnsi="Calibri" w:cs="Calibri"/>
          <w:bCs/>
          <w:sz w:val="20"/>
          <w:szCs w:val="20"/>
        </w:rPr>
      </w:pPr>
      <w:r w:rsidRPr="00702C78">
        <w:rPr>
          <w:rFonts w:ascii="Calibri" w:hAnsi="Calibri" w:cs="Calibri"/>
          <w:b/>
          <w:sz w:val="20"/>
          <w:szCs w:val="20"/>
        </w:rPr>
        <w:t>Kalkulationsgrundlage</w:t>
      </w:r>
      <w:r w:rsidRPr="00702C78">
        <w:rPr>
          <w:rFonts w:ascii="Calibri" w:hAnsi="Calibri" w:cs="Calibri"/>
          <w:bCs/>
          <w:sz w:val="20"/>
          <w:szCs w:val="20"/>
        </w:rPr>
        <w:t xml:space="preserve">: Für die Angebotskalkulation ist einheitlich von 310 Mitarbeitenden auszugehen. Die </w:t>
      </w:r>
      <w:proofErr w:type="spellStart"/>
      <w:r w:rsidRPr="00702C78">
        <w:rPr>
          <w:rFonts w:ascii="Calibri" w:hAnsi="Calibri" w:cs="Calibri"/>
          <w:bCs/>
          <w:sz w:val="20"/>
          <w:szCs w:val="20"/>
        </w:rPr>
        <w:t>Mitarbeitendenzahl</w:t>
      </w:r>
      <w:proofErr w:type="spellEnd"/>
      <w:r w:rsidRPr="00702C78">
        <w:rPr>
          <w:rFonts w:ascii="Calibri" w:hAnsi="Calibri" w:cs="Calibri"/>
          <w:bCs/>
          <w:sz w:val="20"/>
          <w:szCs w:val="20"/>
        </w:rPr>
        <w:t xml:space="preserve"> ist eine Kalkulationsgröße und stellt keine Begrenzung der Anzahl der während des Vertragszeitraums möglichen Schulungsdurchläufe dar.</w:t>
      </w:r>
    </w:p>
    <w:p w14:paraId="7EC120D2" w14:textId="77777777" w:rsidR="00F53BBC" w:rsidRPr="00702C78" w:rsidRDefault="00F53BBC" w:rsidP="007D6150">
      <w:pPr>
        <w:spacing w:after="0" w:line="240" w:lineRule="auto"/>
        <w:ind w:right="565"/>
        <w:jc w:val="both"/>
        <w:rPr>
          <w:rFonts w:ascii="Calibri" w:hAnsi="Calibri" w:cs="Calibri"/>
          <w:bCs/>
          <w:sz w:val="20"/>
          <w:szCs w:val="20"/>
        </w:rPr>
      </w:pPr>
    </w:p>
    <w:p w14:paraId="6B4AE7E4" w14:textId="4B866AEF" w:rsidR="001D05C9" w:rsidRPr="00702C78" w:rsidRDefault="001D05C9" w:rsidP="007D6150">
      <w:pPr>
        <w:spacing w:after="0" w:line="240" w:lineRule="auto"/>
        <w:ind w:right="565"/>
        <w:jc w:val="both"/>
        <w:rPr>
          <w:rFonts w:ascii="Calibri" w:hAnsi="Calibri" w:cs="Calibri"/>
          <w:bCs/>
          <w:sz w:val="20"/>
          <w:szCs w:val="20"/>
        </w:rPr>
      </w:pPr>
      <w:r w:rsidRPr="00702C78">
        <w:rPr>
          <w:rFonts w:ascii="Calibri" w:hAnsi="Calibri" w:cs="Calibri"/>
          <w:bCs/>
          <w:sz w:val="20"/>
          <w:szCs w:val="20"/>
        </w:rPr>
        <w:t>Ich/Wir biete(n) die Ausführung der beschriebenen Leistungen zu den von mir/uns eingesetzten Preisen und mit allen den Preis betreffenden Angaben wie folgt an:</w:t>
      </w:r>
    </w:p>
    <w:p w14:paraId="33AF1728" w14:textId="77777777" w:rsidR="001D05C9" w:rsidRPr="00DD5A85" w:rsidRDefault="001D05C9" w:rsidP="001D05C9">
      <w:pPr>
        <w:spacing w:after="0" w:line="240" w:lineRule="auto"/>
        <w:ind w:right="565"/>
        <w:jc w:val="both"/>
        <w:rPr>
          <w:rFonts w:ascii="Arial" w:hAnsi="Arial" w:cs="Arial"/>
          <w:sz w:val="20"/>
          <w:szCs w:val="20"/>
        </w:rPr>
      </w:pPr>
    </w:p>
    <w:tbl>
      <w:tblPr>
        <w:tblStyle w:val="Tabellenraster"/>
        <w:tblW w:w="9497" w:type="dxa"/>
        <w:tblInd w:w="-5" w:type="dxa"/>
        <w:tblLayout w:type="fixed"/>
        <w:tblLook w:val="04A0" w:firstRow="1" w:lastRow="0" w:firstColumn="1" w:lastColumn="0" w:noHBand="0" w:noVBand="1"/>
      </w:tblPr>
      <w:tblGrid>
        <w:gridCol w:w="567"/>
        <w:gridCol w:w="3261"/>
        <w:gridCol w:w="1701"/>
        <w:gridCol w:w="1984"/>
        <w:gridCol w:w="1984"/>
      </w:tblGrid>
      <w:tr w:rsidR="002D19B7" w:rsidRPr="003868A4" w14:paraId="2F0A8C42" w14:textId="4C989C97" w:rsidTr="002D19B7">
        <w:trPr>
          <w:trHeight w:val="372"/>
        </w:trPr>
        <w:tc>
          <w:tcPr>
            <w:tcW w:w="567" w:type="dxa"/>
            <w:vAlign w:val="center"/>
          </w:tcPr>
          <w:p w14:paraId="66DE100C" w14:textId="1C3B22C4" w:rsidR="002D19B7" w:rsidRPr="003868A4" w:rsidRDefault="002D19B7" w:rsidP="002E6A6F">
            <w:pPr>
              <w:jc w:val="both"/>
              <w:rPr>
                <w:rFonts w:cstheme="minorHAnsi"/>
                <w:sz w:val="20"/>
                <w:szCs w:val="20"/>
              </w:rPr>
            </w:pPr>
            <w:r w:rsidRPr="003868A4">
              <w:rPr>
                <w:rFonts w:cstheme="minorHAnsi"/>
                <w:sz w:val="20"/>
                <w:szCs w:val="20"/>
              </w:rPr>
              <w:t>Po</w:t>
            </w:r>
            <w:r>
              <w:rPr>
                <w:rFonts w:cstheme="minorHAnsi"/>
                <w:sz w:val="20"/>
                <w:szCs w:val="20"/>
              </w:rPr>
              <w:t>s.</w:t>
            </w:r>
          </w:p>
        </w:tc>
        <w:tc>
          <w:tcPr>
            <w:tcW w:w="3261" w:type="dxa"/>
            <w:vAlign w:val="center"/>
          </w:tcPr>
          <w:p w14:paraId="701A8B8D" w14:textId="77777777" w:rsidR="002D19B7" w:rsidRPr="003868A4" w:rsidRDefault="002D19B7" w:rsidP="002E6A6F">
            <w:pPr>
              <w:jc w:val="both"/>
              <w:rPr>
                <w:rFonts w:cstheme="minorHAnsi"/>
                <w:sz w:val="20"/>
                <w:szCs w:val="20"/>
              </w:rPr>
            </w:pPr>
            <w:r w:rsidRPr="003868A4">
              <w:rPr>
                <w:rFonts w:cstheme="minorHAnsi"/>
                <w:sz w:val="20"/>
                <w:szCs w:val="20"/>
              </w:rPr>
              <w:t>Leistung</w:t>
            </w:r>
          </w:p>
        </w:tc>
        <w:tc>
          <w:tcPr>
            <w:tcW w:w="1701" w:type="dxa"/>
            <w:vAlign w:val="center"/>
          </w:tcPr>
          <w:p w14:paraId="45688F57" w14:textId="77777777" w:rsidR="002D19B7" w:rsidRPr="003868A4" w:rsidRDefault="002D19B7" w:rsidP="002E6A6F">
            <w:pPr>
              <w:jc w:val="both"/>
              <w:rPr>
                <w:rFonts w:cstheme="minorHAnsi"/>
                <w:sz w:val="20"/>
                <w:szCs w:val="20"/>
              </w:rPr>
            </w:pPr>
            <w:r w:rsidRPr="003868A4">
              <w:rPr>
                <w:rFonts w:cstheme="minorHAnsi"/>
                <w:sz w:val="20"/>
                <w:szCs w:val="20"/>
              </w:rPr>
              <w:t>Menge/Einheit</w:t>
            </w:r>
          </w:p>
        </w:tc>
        <w:tc>
          <w:tcPr>
            <w:tcW w:w="1984" w:type="dxa"/>
            <w:vAlign w:val="center"/>
          </w:tcPr>
          <w:p w14:paraId="574FE4D4" w14:textId="10C22451" w:rsidR="002D19B7" w:rsidRPr="003868A4" w:rsidRDefault="002D19B7" w:rsidP="002E6A6F">
            <w:pPr>
              <w:jc w:val="both"/>
              <w:rPr>
                <w:rFonts w:cstheme="minorHAnsi"/>
                <w:sz w:val="20"/>
                <w:szCs w:val="20"/>
              </w:rPr>
            </w:pPr>
            <w:r w:rsidRPr="003868A4">
              <w:rPr>
                <w:rFonts w:cstheme="minorHAnsi"/>
                <w:sz w:val="20"/>
                <w:szCs w:val="20"/>
              </w:rPr>
              <w:t>Preis in Euro</w:t>
            </w:r>
            <w:r>
              <w:rPr>
                <w:rFonts w:cstheme="minorHAnsi"/>
                <w:sz w:val="20"/>
                <w:szCs w:val="20"/>
              </w:rPr>
              <w:t xml:space="preserve"> (netto)</w:t>
            </w:r>
          </w:p>
        </w:tc>
        <w:tc>
          <w:tcPr>
            <w:tcW w:w="1984" w:type="dxa"/>
            <w:vAlign w:val="center"/>
          </w:tcPr>
          <w:p w14:paraId="15BC1AC9" w14:textId="68D8D0E2" w:rsidR="002D19B7" w:rsidRPr="003868A4" w:rsidRDefault="002D19B7" w:rsidP="002E6A6F">
            <w:pPr>
              <w:jc w:val="both"/>
              <w:rPr>
                <w:rFonts w:cstheme="minorHAnsi"/>
                <w:sz w:val="20"/>
                <w:szCs w:val="20"/>
              </w:rPr>
            </w:pPr>
            <w:r>
              <w:rPr>
                <w:rFonts w:cstheme="minorHAnsi"/>
                <w:sz w:val="20"/>
                <w:szCs w:val="20"/>
              </w:rPr>
              <w:t>Gesamtpreis (netto)</w:t>
            </w:r>
          </w:p>
        </w:tc>
      </w:tr>
      <w:tr w:rsidR="002D19B7" w:rsidRPr="003868A4" w14:paraId="5BB20DE2" w14:textId="71653CFC" w:rsidTr="002513C2">
        <w:trPr>
          <w:trHeight w:val="687"/>
        </w:trPr>
        <w:tc>
          <w:tcPr>
            <w:tcW w:w="567" w:type="dxa"/>
            <w:shd w:val="clear" w:color="auto" w:fill="DBE5F1" w:themeFill="accent1" w:themeFillTint="33"/>
          </w:tcPr>
          <w:p w14:paraId="42B38164" w14:textId="77777777"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1</w:t>
            </w:r>
          </w:p>
        </w:tc>
        <w:tc>
          <w:tcPr>
            <w:tcW w:w="3261" w:type="dxa"/>
            <w:shd w:val="clear" w:color="auto" w:fill="DBE5F1" w:themeFill="accent1" w:themeFillTint="33"/>
          </w:tcPr>
          <w:p w14:paraId="7B77A2C1" w14:textId="2AB3ABEB" w:rsidR="002D19B7" w:rsidRPr="002513C2" w:rsidRDefault="007F43EF"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Konzeption, Anpassung und Finalisierung der Online-Schulung einschließlich erstmaliger technischer Einrichtung und Bereitstellung gemäß Leistungsbeschreibung</w:t>
            </w:r>
          </w:p>
        </w:tc>
        <w:tc>
          <w:tcPr>
            <w:tcW w:w="1701" w:type="dxa"/>
            <w:shd w:val="clear" w:color="auto" w:fill="DBE5F1" w:themeFill="accent1" w:themeFillTint="33"/>
            <w:vAlign w:val="center"/>
          </w:tcPr>
          <w:p w14:paraId="37ABC69E" w14:textId="6C32264D" w:rsidR="002D19B7" w:rsidRPr="002513C2" w:rsidRDefault="00FE69F6"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t>1 (Pauschale)</w:t>
            </w:r>
          </w:p>
          <w:p w14:paraId="53EF62A8" w14:textId="77777777"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p>
        </w:tc>
        <w:tc>
          <w:tcPr>
            <w:tcW w:w="1984" w:type="dxa"/>
            <w:shd w:val="clear" w:color="auto" w:fill="DBE5F1" w:themeFill="accent1" w:themeFillTint="33"/>
            <w:vAlign w:val="center"/>
          </w:tcPr>
          <w:p w14:paraId="21A896E8" w14:textId="77777777"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c>
          <w:tcPr>
            <w:tcW w:w="1984" w:type="dxa"/>
            <w:shd w:val="clear" w:color="auto" w:fill="DBE5F1" w:themeFill="accent1" w:themeFillTint="33"/>
            <w:vAlign w:val="center"/>
          </w:tcPr>
          <w:p w14:paraId="53E18017" w14:textId="5D66CA15"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r w:rsidR="002D19B7" w:rsidRPr="003868A4" w14:paraId="66261DEA" w14:textId="586263C1" w:rsidTr="002513C2">
        <w:trPr>
          <w:trHeight w:val="687"/>
        </w:trPr>
        <w:tc>
          <w:tcPr>
            <w:tcW w:w="567" w:type="dxa"/>
            <w:shd w:val="clear" w:color="auto" w:fill="DBE5F1" w:themeFill="accent1" w:themeFillTint="33"/>
          </w:tcPr>
          <w:p w14:paraId="2A613E19" w14:textId="41C84E36"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2</w:t>
            </w:r>
          </w:p>
        </w:tc>
        <w:tc>
          <w:tcPr>
            <w:tcW w:w="3261" w:type="dxa"/>
            <w:shd w:val="clear" w:color="auto" w:fill="DBE5F1" w:themeFill="accent1" w:themeFillTint="33"/>
          </w:tcPr>
          <w:p w14:paraId="6F9821C4" w14:textId="10F97C63" w:rsidR="002D19B7" w:rsidRPr="002513C2" w:rsidRDefault="006D0074"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Bereitstellung und Nutzung der Online-Schulung einschließlich Lernplattform, Zugängen, Wissenstest, Teilnahmezertifikaten und Support während der Grundlaufzeit</w:t>
            </w:r>
          </w:p>
        </w:tc>
        <w:tc>
          <w:tcPr>
            <w:tcW w:w="1701" w:type="dxa"/>
            <w:shd w:val="clear" w:color="auto" w:fill="DBE5F1" w:themeFill="accent1" w:themeFillTint="33"/>
            <w:vAlign w:val="center"/>
          </w:tcPr>
          <w:p w14:paraId="3A54507E" w14:textId="0F974DD6" w:rsidR="002D19B7" w:rsidRPr="002513C2" w:rsidRDefault="00FE69F6"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t>36 (Monate)</w:t>
            </w:r>
          </w:p>
        </w:tc>
        <w:tc>
          <w:tcPr>
            <w:tcW w:w="1984" w:type="dxa"/>
            <w:shd w:val="clear" w:color="auto" w:fill="DBE5F1" w:themeFill="accent1" w:themeFillTint="33"/>
            <w:vAlign w:val="center"/>
          </w:tcPr>
          <w:p w14:paraId="4FA0C804" w14:textId="47991E20"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c>
          <w:tcPr>
            <w:tcW w:w="1984" w:type="dxa"/>
            <w:shd w:val="clear" w:color="auto" w:fill="DBE5F1" w:themeFill="accent1" w:themeFillTint="33"/>
            <w:vAlign w:val="center"/>
          </w:tcPr>
          <w:p w14:paraId="5199B6BC" w14:textId="4B637360"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r w:rsidR="002D19B7" w:rsidRPr="003868A4" w14:paraId="6D7424EF" w14:textId="252A8B8A" w:rsidTr="002513C2">
        <w:trPr>
          <w:trHeight w:val="687"/>
        </w:trPr>
        <w:tc>
          <w:tcPr>
            <w:tcW w:w="567" w:type="dxa"/>
            <w:shd w:val="clear" w:color="auto" w:fill="DBE5F1" w:themeFill="accent1" w:themeFillTint="33"/>
          </w:tcPr>
          <w:p w14:paraId="68A37329" w14:textId="3C6D3E8A"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3</w:t>
            </w:r>
          </w:p>
        </w:tc>
        <w:tc>
          <w:tcPr>
            <w:tcW w:w="3261" w:type="dxa"/>
            <w:shd w:val="clear" w:color="auto" w:fill="DBE5F1" w:themeFill="accent1" w:themeFillTint="33"/>
          </w:tcPr>
          <w:p w14:paraId="6185E7F9" w14:textId="2BE2085D" w:rsidR="002D19B7" w:rsidRPr="002513C2" w:rsidRDefault="0056710D"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1. Verlängerungsoption: weitere Bereitstellung und Nutzung einschließlich der Leistungen nach Pos. 2</w:t>
            </w:r>
          </w:p>
        </w:tc>
        <w:tc>
          <w:tcPr>
            <w:tcW w:w="1701" w:type="dxa"/>
            <w:shd w:val="clear" w:color="auto" w:fill="DBE5F1" w:themeFill="accent1" w:themeFillTint="33"/>
            <w:vAlign w:val="center"/>
          </w:tcPr>
          <w:p w14:paraId="692133DD" w14:textId="011EC190" w:rsidR="002D19B7" w:rsidRPr="002513C2" w:rsidRDefault="00FE69F6"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t>12 (</w:t>
            </w:r>
            <w:r w:rsidR="002513C2" w:rsidRPr="002513C2">
              <w:rPr>
                <w:rFonts w:asciiTheme="minorHAnsi" w:eastAsiaTheme="minorHAnsi" w:hAnsiTheme="minorHAnsi" w:cstheme="minorHAnsi"/>
                <w:sz w:val="18"/>
                <w:szCs w:val="18"/>
                <w:lang w:eastAsia="en-US"/>
              </w:rPr>
              <w:t>Monate)</w:t>
            </w:r>
          </w:p>
        </w:tc>
        <w:tc>
          <w:tcPr>
            <w:tcW w:w="1984" w:type="dxa"/>
            <w:shd w:val="clear" w:color="auto" w:fill="DBE5F1" w:themeFill="accent1" w:themeFillTint="33"/>
            <w:vAlign w:val="center"/>
          </w:tcPr>
          <w:p w14:paraId="39CFA184" w14:textId="58258206"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c>
          <w:tcPr>
            <w:tcW w:w="1984" w:type="dxa"/>
            <w:shd w:val="clear" w:color="auto" w:fill="DBE5F1" w:themeFill="accent1" w:themeFillTint="33"/>
            <w:vAlign w:val="center"/>
          </w:tcPr>
          <w:p w14:paraId="6C37EA46" w14:textId="414E0B5B"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r w:rsidR="002D19B7" w:rsidRPr="003868A4" w14:paraId="2C7A64C8" w14:textId="34C9C8AD" w:rsidTr="002513C2">
        <w:trPr>
          <w:trHeight w:val="687"/>
        </w:trPr>
        <w:tc>
          <w:tcPr>
            <w:tcW w:w="567" w:type="dxa"/>
            <w:shd w:val="clear" w:color="auto" w:fill="DBE5F1" w:themeFill="accent1" w:themeFillTint="33"/>
          </w:tcPr>
          <w:p w14:paraId="2234F945" w14:textId="46051491"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4</w:t>
            </w:r>
          </w:p>
        </w:tc>
        <w:tc>
          <w:tcPr>
            <w:tcW w:w="3261" w:type="dxa"/>
            <w:shd w:val="clear" w:color="auto" w:fill="DBE5F1" w:themeFill="accent1" w:themeFillTint="33"/>
          </w:tcPr>
          <w:p w14:paraId="654B86BC" w14:textId="0D41D13D" w:rsidR="002D19B7" w:rsidRPr="002513C2" w:rsidRDefault="00E00539"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2. Verlängerungsoption: weitere Bereitstellung und Nutzung einschließlich der Leistungen nach Pos. 2</w:t>
            </w:r>
          </w:p>
        </w:tc>
        <w:tc>
          <w:tcPr>
            <w:tcW w:w="1701" w:type="dxa"/>
            <w:shd w:val="clear" w:color="auto" w:fill="DBE5F1" w:themeFill="accent1" w:themeFillTint="33"/>
            <w:vAlign w:val="center"/>
          </w:tcPr>
          <w:p w14:paraId="1D7CBCC1" w14:textId="1DD852A2"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t>12 (Monate)</w:t>
            </w:r>
          </w:p>
        </w:tc>
        <w:tc>
          <w:tcPr>
            <w:tcW w:w="1984" w:type="dxa"/>
            <w:shd w:val="clear" w:color="auto" w:fill="DBE5F1" w:themeFill="accent1" w:themeFillTint="33"/>
            <w:vAlign w:val="center"/>
          </w:tcPr>
          <w:p w14:paraId="55620583" w14:textId="31F9F633"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c>
          <w:tcPr>
            <w:tcW w:w="1984" w:type="dxa"/>
            <w:shd w:val="clear" w:color="auto" w:fill="DBE5F1" w:themeFill="accent1" w:themeFillTint="33"/>
            <w:vAlign w:val="center"/>
          </w:tcPr>
          <w:p w14:paraId="3C24628D" w14:textId="6A1687F5"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r w:rsidR="002D19B7" w:rsidRPr="003868A4" w14:paraId="1C17297E" w14:textId="5E222430" w:rsidTr="002513C2">
        <w:trPr>
          <w:trHeight w:val="687"/>
        </w:trPr>
        <w:tc>
          <w:tcPr>
            <w:tcW w:w="567" w:type="dxa"/>
            <w:shd w:val="clear" w:color="auto" w:fill="DBE5F1" w:themeFill="accent1" w:themeFillTint="33"/>
          </w:tcPr>
          <w:p w14:paraId="01D94338" w14:textId="4BF2CFBF"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5</w:t>
            </w:r>
          </w:p>
        </w:tc>
        <w:tc>
          <w:tcPr>
            <w:tcW w:w="3261" w:type="dxa"/>
            <w:shd w:val="clear" w:color="auto" w:fill="DBE5F1" w:themeFill="accent1" w:themeFillTint="33"/>
          </w:tcPr>
          <w:p w14:paraId="06F47198" w14:textId="1BD52ED0" w:rsidR="002D19B7" w:rsidRPr="002513C2" w:rsidRDefault="00783DB2"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Optionale inhaltliche Anpassung/Aktualisierung der Schulung aufgrund geänderter rechtlicher, regulatorischer, technischer oder organisatorischer Rahmenbedingungen</w:t>
            </w:r>
          </w:p>
        </w:tc>
        <w:tc>
          <w:tcPr>
            <w:tcW w:w="1701" w:type="dxa"/>
            <w:shd w:val="clear" w:color="auto" w:fill="DBE5F1" w:themeFill="accent1" w:themeFillTint="33"/>
            <w:vAlign w:val="center"/>
          </w:tcPr>
          <w:p w14:paraId="6AB69B2D" w14:textId="755B0333"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t>20* (Stunden)</w:t>
            </w:r>
          </w:p>
        </w:tc>
        <w:tc>
          <w:tcPr>
            <w:tcW w:w="1984" w:type="dxa"/>
            <w:shd w:val="clear" w:color="auto" w:fill="DBE5F1" w:themeFill="accent1" w:themeFillTint="33"/>
            <w:vAlign w:val="center"/>
          </w:tcPr>
          <w:p w14:paraId="7A6BFEB4" w14:textId="03D73ADC"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c>
          <w:tcPr>
            <w:tcW w:w="1984" w:type="dxa"/>
            <w:shd w:val="clear" w:color="auto" w:fill="DBE5F1" w:themeFill="accent1" w:themeFillTint="33"/>
            <w:vAlign w:val="center"/>
          </w:tcPr>
          <w:p w14:paraId="5ED3329B" w14:textId="7D6AC367"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r w:rsidR="002D19B7" w:rsidRPr="003868A4" w14:paraId="267A01A6" w14:textId="0F2A244E" w:rsidTr="00EA221A">
        <w:trPr>
          <w:trHeight w:val="687"/>
        </w:trPr>
        <w:tc>
          <w:tcPr>
            <w:tcW w:w="567" w:type="dxa"/>
            <w:shd w:val="clear" w:color="auto" w:fill="DBE5F1" w:themeFill="accent1" w:themeFillTint="33"/>
          </w:tcPr>
          <w:p w14:paraId="550E5B53" w14:textId="77777777"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noProof/>
                <w:sz w:val="18"/>
                <w:szCs w:val="18"/>
                <w:lang w:eastAsia="en-US"/>
              </w:rPr>
            </w:pPr>
          </w:p>
        </w:tc>
        <w:tc>
          <w:tcPr>
            <w:tcW w:w="3261" w:type="dxa"/>
            <w:shd w:val="clear" w:color="auto" w:fill="DBE5F1" w:themeFill="accent1" w:themeFillTint="33"/>
            <w:vAlign w:val="center"/>
          </w:tcPr>
          <w:p w14:paraId="22D25087" w14:textId="5DFE7BC5" w:rsidR="002D19B7" w:rsidRPr="002513C2" w:rsidRDefault="00FE69F6" w:rsidP="002E6A6F">
            <w:pPr>
              <w:pStyle w:val="justify"/>
              <w:spacing w:before="0" w:beforeAutospacing="0" w:after="0" w:afterAutospacing="0" w:line="276" w:lineRule="auto"/>
              <w:rPr>
                <w:rFonts w:asciiTheme="minorHAnsi" w:eastAsiaTheme="minorHAnsi" w:hAnsiTheme="minorHAnsi" w:cstheme="minorHAnsi"/>
                <w:noProof/>
                <w:sz w:val="18"/>
                <w:szCs w:val="18"/>
                <w:lang w:eastAsia="en-US"/>
              </w:rPr>
            </w:pPr>
            <w:r w:rsidRPr="002513C2">
              <w:rPr>
                <w:rFonts w:asciiTheme="minorHAnsi" w:eastAsiaTheme="minorHAnsi" w:hAnsiTheme="minorHAnsi" w:cstheme="minorHAnsi"/>
                <w:noProof/>
                <w:sz w:val="18"/>
                <w:szCs w:val="18"/>
                <w:lang w:eastAsia="en-US"/>
              </w:rPr>
              <w:t>Gesamtwertungspreis netto (Pos. 1 bis 5)</w:t>
            </w:r>
          </w:p>
        </w:tc>
        <w:tc>
          <w:tcPr>
            <w:tcW w:w="1701" w:type="dxa"/>
            <w:shd w:val="clear" w:color="auto" w:fill="DBE5F1" w:themeFill="accent1" w:themeFillTint="33"/>
            <w:vAlign w:val="center"/>
          </w:tcPr>
          <w:p w14:paraId="7968088E" w14:textId="77777777"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p>
        </w:tc>
        <w:tc>
          <w:tcPr>
            <w:tcW w:w="1984" w:type="dxa"/>
            <w:shd w:val="clear" w:color="auto" w:fill="DBE5F1" w:themeFill="accent1" w:themeFillTint="33"/>
            <w:vAlign w:val="center"/>
          </w:tcPr>
          <w:p w14:paraId="271D34A9" w14:textId="185A78CE" w:rsidR="002D19B7" w:rsidRPr="002513C2" w:rsidRDefault="002D19B7"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p>
        </w:tc>
        <w:tc>
          <w:tcPr>
            <w:tcW w:w="1984" w:type="dxa"/>
            <w:shd w:val="clear" w:color="auto" w:fill="DBE5F1" w:themeFill="accent1" w:themeFillTint="33"/>
            <w:vAlign w:val="center"/>
          </w:tcPr>
          <w:p w14:paraId="5EBF75DD" w14:textId="7376319E" w:rsidR="002D19B7" w:rsidRPr="002513C2" w:rsidRDefault="002513C2" w:rsidP="002E6A6F">
            <w:pPr>
              <w:pStyle w:val="justify"/>
              <w:spacing w:before="0" w:beforeAutospacing="0" w:after="0" w:afterAutospacing="0" w:line="276" w:lineRule="auto"/>
              <w:jc w:val="both"/>
              <w:rPr>
                <w:rFonts w:asciiTheme="minorHAnsi" w:eastAsiaTheme="minorHAnsi" w:hAnsiTheme="minorHAnsi" w:cstheme="minorHAnsi"/>
                <w:sz w:val="18"/>
                <w:szCs w:val="18"/>
                <w:lang w:eastAsia="en-US"/>
              </w:rPr>
            </w:pPr>
            <w:r w:rsidRPr="002513C2">
              <w:rPr>
                <w:rFonts w:asciiTheme="minorHAnsi" w:eastAsiaTheme="minorHAnsi" w:hAnsiTheme="minorHAnsi" w:cstheme="minorHAnsi"/>
                <w:sz w:val="18"/>
                <w:szCs w:val="18"/>
                <w:lang w:eastAsia="en-US"/>
              </w:rPr>
              <w:fldChar w:fldCharType="begin">
                <w:ffData>
                  <w:name w:val="Text5"/>
                  <w:enabled/>
                  <w:calcOnExit w:val="0"/>
                  <w:textInput/>
                </w:ffData>
              </w:fldChar>
            </w:r>
            <w:r w:rsidRPr="002513C2">
              <w:rPr>
                <w:rFonts w:asciiTheme="minorHAnsi" w:eastAsiaTheme="minorHAnsi" w:hAnsiTheme="minorHAnsi" w:cstheme="minorHAnsi"/>
                <w:sz w:val="18"/>
                <w:szCs w:val="18"/>
                <w:lang w:eastAsia="en-US"/>
              </w:rPr>
              <w:instrText xml:space="preserve"> FORMTEXT </w:instrText>
            </w:r>
            <w:r w:rsidRPr="002513C2">
              <w:rPr>
                <w:rFonts w:asciiTheme="minorHAnsi" w:eastAsiaTheme="minorHAnsi" w:hAnsiTheme="minorHAnsi" w:cstheme="minorHAnsi"/>
                <w:sz w:val="18"/>
                <w:szCs w:val="18"/>
                <w:lang w:eastAsia="en-US"/>
              </w:rPr>
            </w:r>
            <w:r w:rsidRPr="002513C2">
              <w:rPr>
                <w:rFonts w:asciiTheme="minorHAnsi" w:eastAsiaTheme="minorHAnsi" w:hAnsiTheme="minorHAnsi" w:cstheme="minorHAnsi"/>
                <w:sz w:val="18"/>
                <w:szCs w:val="18"/>
                <w:lang w:eastAsia="en-US"/>
              </w:rPr>
              <w:fldChar w:fldCharType="separate"/>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t> </w:t>
            </w:r>
            <w:r w:rsidRPr="002513C2">
              <w:rPr>
                <w:rFonts w:asciiTheme="minorHAnsi" w:eastAsiaTheme="minorHAnsi" w:hAnsiTheme="minorHAnsi" w:cstheme="minorHAnsi"/>
                <w:sz w:val="18"/>
                <w:szCs w:val="18"/>
                <w:lang w:eastAsia="en-US"/>
              </w:rPr>
              <w:fldChar w:fldCharType="end"/>
            </w:r>
            <w:r w:rsidRPr="002513C2">
              <w:rPr>
                <w:rFonts w:asciiTheme="minorHAnsi" w:eastAsiaTheme="minorHAnsi" w:hAnsiTheme="minorHAnsi" w:cstheme="minorHAnsi"/>
                <w:sz w:val="18"/>
                <w:szCs w:val="18"/>
                <w:lang w:eastAsia="en-US"/>
              </w:rPr>
              <w:t xml:space="preserve"> Euro</w:t>
            </w:r>
          </w:p>
        </w:tc>
      </w:tr>
    </w:tbl>
    <w:p w14:paraId="2C5DBACE" w14:textId="77777777" w:rsidR="00E03461" w:rsidRDefault="00E03461" w:rsidP="00DD5A85">
      <w:pPr>
        <w:spacing w:before="60" w:after="0"/>
        <w:rPr>
          <w:rFonts w:ascii="Arial" w:hAnsi="Arial" w:cs="Arial"/>
          <w:sz w:val="20"/>
          <w:szCs w:val="20"/>
        </w:rPr>
      </w:pPr>
    </w:p>
    <w:p w14:paraId="5CDA29A6" w14:textId="3CB472EF" w:rsidR="006D4039" w:rsidRPr="00715BA1" w:rsidRDefault="00BE6917" w:rsidP="00DD5A85">
      <w:pPr>
        <w:spacing w:before="60" w:after="0"/>
        <w:rPr>
          <w:rFonts w:ascii="Calibri" w:hAnsi="Calibri" w:cs="Calibri"/>
          <w:sz w:val="20"/>
          <w:szCs w:val="20"/>
        </w:rPr>
      </w:pPr>
      <w:r w:rsidRPr="00715BA1">
        <w:rPr>
          <w:rFonts w:ascii="Calibri" w:hAnsi="Calibri" w:cs="Calibri"/>
          <w:sz w:val="20"/>
          <w:szCs w:val="20"/>
        </w:rPr>
        <w:t xml:space="preserve">* </w:t>
      </w:r>
      <w:r w:rsidR="00A4578B" w:rsidRPr="00A4578B">
        <w:rPr>
          <w:rFonts w:ascii="Calibri" w:hAnsi="Calibri" w:cs="Calibri"/>
          <w:sz w:val="20"/>
          <w:szCs w:val="20"/>
        </w:rPr>
        <w:t xml:space="preserve">Die Menge von 20 Stunden dient ausschließlich der einheitlichen Angebotswertung. Sie stellt keine Obergrenze der während der Vertragslaufzeit </w:t>
      </w:r>
      <w:proofErr w:type="spellStart"/>
      <w:r w:rsidR="00A4578B" w:rsidRPr="00A4578B">
        <w:rPr>
          <w:rFonts w:ascii="Calibri" w:hAnsi="Calibri" w:cs="Calibri"/>
          <w:sz w:val="20"/>
          <w:szCs w:val="20"/>
        </w:rPr>
        <w:t>beauftragbaren</w:t>
      </w:r>
      <w:proofErr w:type="spellEnd"/>
      <w:r w:rsidR="00A4578B" w:rsidRPr="00A4578B">
        <w:rPr>
          <w:rFonts w:ascii="Calibri" w:hAnsi="Calibri" w:cs="Calibri"/>
          <w:sz w:val="20"/>
          <w:szCs w:val="20"/>
        </w:rPr>
        <w:t xml:space="preserve"> Anpassungsleistungen dar und begründet weder eine Mindestabnahme noch einen Anspruch auf Abruf. Tatsächlich erforderliche Anpassungsleistungen werden ausschließlich nach vorheriger Beauftragung durch das DIW Berlin auf Grundlage des angebotenen Stundenverrechnungssatzes vergütet.</w:t>
      </w:r>
    </w:p>
    <w:p w14:paraId="192D4EBC" w14:textId="77777777" w:rsidR="00BE6917" w:rsidRPr="00715BA1" w:rsidRDefault="00BE6917" w:rsidP="00DD5A85">
      <w:pPr>
        <w:spacing w:before="60" w:after="0"/>
        <w:rPr>
          <w:rFonts w:ascii="Calibri" w:hAnsi="Calibri" w:cs="Calibri"/>
          <w:sz w:val="20"/>
          <w:szCs w:val="20"/>
        </w:rPr>
      </w:pPr>
    </w:p>
    <w:p w14:paraId="74D82C7E" w14:textId="2F8C416D" w:rsidR="00BE6917" w:rsidRPr="00B265CE" w:rsidRDefault="00BA66E6" w:rsidP="00DD5A85">
      <w:pPr>
        <w:spacing w:before="60" w:after="0"/>
        <w:rPr>
          <w:rFonts w:ascii="Calibri" w:hAnsi="Calibri" w:cs="Calibri"/>
          <w:b/>
          <w:bCs/>
          <w:sz w:val="24"/>
          <w:szCs w:val="24"/>
        </w:rPr>
      </w:pPr>
      <w:r w:rsidRPr="00B265CE">
        <w:rPr>
          <w:rFonts w:ascii="Calibri" w:hAnsi="Calibri" w:cs="Calibri"/>
          <w:b/>
          <w:bCs/>
          <w:sz w:val="24"/>
          <w:szCs w:val="24"/>
        </w:rPr>
        <w:t>Hinweise zur Preiskalkulation</w:t>
      </w:r>
    </w:p>
    <w:p w14:paraId="59E59C55"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1. Umfang der Pauschal- und Bereitstellungspreise</w:t>
      </w:r>
    </w:p>
    <w:p w14:paraId="2CF020A3" w14:textId="12E9BBA9" w:rsidR="00715BA1" w:rsidRPr="00715BA1" w:rsidRDefault="00715BA1" w:rsidP="00715BA1">
      <w:pPr>
        <w:spacing w:before="60" w:after="0"/>
        <w:rPr>
          <w:rFonts w:ascii="Calibri" w:hAnsi="Calibri" w:cs="Calibri"/>
          <w:sz w:val="20"/>
          <w:szCs w:val="20"/>
        </w:rPr>
      </w:pPr>
      <w:r w:rsidRPr="00715BA1">
        <w:rPr>
          <w:rFonts w:ascii="Calibri" w:hAnsi="Calibri" w:cs="Calibri"/>
          <w:sz w:val="20"/>
          <w:szCs w:val="20"/>
        </w:rPr>
        <w:t>Die Preise der Positionen 1 bis 4 müssen sämtliche Kosten enthalten, die zur vollständigen und vertragsgemäßen Leistungserbringung erforderlich sind. Hierzu gehören insbesondere Konzeption und Finalisierung, technische Einrichtung, Betrieb und Bereitstellung der Lernplattform, erforderliche Zugänge, Wissenstests, Teilnahmezertifikate, Administration sowie die in der Leistungsbeschreibung geforderten Supportleistungen.</w:t>
      </w:r>
    </w:p>
    <w:p w14:paraId="40F412EF"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2. Schulungsdurchläufe und Neuzugänge</w:t>
      </w:r>
    </w:p>
    <w:p w14:paraId="70C2B074" w14:textId="60287AC0" w:rsidR="00715BA1" w:rsidRPr="00715BA1" w:rsidRDefault="00715BA1" w:rsidP="00715BA1">
      <w:pPr>
        <w:spacing w:before="60" w:after="0"/>
        <w:rPr>
          <w:rFonts w:ascii="Calibri" w:hAnsi="Calibri" w:cs="Calibri"/>
          <w:sz w:val="20"/>
          <w:szCs w:val="20"/>
        </w:rPr>
      </w:pPr>
      <w:r w:rsidRPr="00715BA1">
        <w:rPr>
          <w:rFonts w:ascii="Calibri" w:hAnsi="Calibri" w:cs="Calibri"/>
          <w:sz w:val="20"/>
          <w:szCs w:val="20"/>
        </w:rPr>
        <w:t>Grundsätzlich ist vorgesehen, dass jeder Mitarbeitende die jeweils aktuelle Fassung der Schulung einmal absolviert. Während des Vertrags- und Nutzungszeitraums neu hinzukommende Mitarbeitende müssen die jeweils aktuelle Fassung ebenfalls absolvieren können. Die hierfür erforderlichen Zugänge und Schulungsdurchläufe sind mit den Preisen der Positionen 2 bis 4 abgegolten.</w:t>
      </w:r>
    </w:p>
    <w:p w14:paraId="52C2DD86"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3. Erneute Schulung nach wesentlicher Aktualisierung</w:t>
      </w:r>
    </w:p>
    <w:p w14:paraId="0A178757" w14:textId="7C700C4D" w:rsidR="00715BA1" w:rsidRPr="00715BA1" w:rsidRDefault="00715BA1" w:rsidP="00715BA1">
      <w:pPr>
        <w:spacing w:before="60" w:after="0"/>
        <w:rPr>
          <w:rFonts w:ascii="Calibri" w:hAnsi="Calibri" w:cs="Calibri"/>
          <w:sz w:val="20"/>
          <w:szCs w:val="20"/>
        </w:rPr>
      </w:pPr>
      <w:r w:rsidRPr="00715BA1">
        <w:rPr>
          <w:rFonts w:ascii="Calibri" w:hAnsi="Calibri" w:cs="Calibri"/>
          <w:sz w:val="20"/>
          <w:szCs w:val="20"/>
        </w:rPr>
        <w:t>Wird die Schulung während des Vertrags- und Nutzungszeitraums wesentlich inhaltlich aktualisiert und vom DIW Berlin erneut für die Belegschaft freigegeben, muss die aktualisierte Fassung auch von Mitarbeitenden, die eine vorherige Fassung bereits abgeschlossen haben, erneut absolviert werden können. Die erneute Freischaltung bzw. Bereitstellung, der Wissenstest und die Ausstellung eines neuen Teilnahmezertifikats sind mit den Preisen der Positionen 2 bis 4 abgegolten. Eine zusätzliche Vergütung je Zugang oder Schulungsdurchlauf erfolgt nicht.</w:t>
      </w:r>
    </w:p>
    <w:p w14:paraId="1898CCB1"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4. Inhaltliche Anpassungs- und Aktualisierungsleistungen</w:t>
      </w:r>
    </w:p>
    <w:p w14:paraId="4AF48FC8" w14:textId="3DD99265" w:rsidR="00715BA1" w:rsidRPr="00715BA1" w:rsidRDefault="00715BA1" w:rsidP="00715BA1">
      <w:pPr>
        <w:spacing w:before="60" w:after="0"/>
        <w:rPr>
          <w:rFonts w:ascii="Calibri" w:hAnsi="Calibri" w:cs="Calibri"/>
          <w:sz w:val="20"/>
          <w:szCs w:val="20"/>
        </w:rPr>
      </w:pPr>
      <w:r w:rsidRPr="00715BA1">
        <w:rPr>
          <w:rFonts w:ascii="Calibri" w:hAnsi="Calibri" w:cs="Calibri"/>
          <w:sz w:val="20"/>
          <w:szCs w:val="20"/>
        </w:rPr>
        <w:t>Erforderliche inhaltliche Anpassungen aufgrund geänderter rechtlicher oder regulatorischer Anforderungen sowie technischer oder organisatorischer Rahmenbedingungen können vom DIW Berlin gesondert beauftragt werden. Die Abrechnung erfolgt nach dem in Position 5 angebotenen Stundenverrechnungssatz und ausschließlich nach tatsächlich beauftragtem und erbrachtem Aufwand. Anpassungsleistungen dürfen nur nach vorheriger Beauftragung bzw. Freigabe durch das DIW Berlin durchgeführt und abgerechnet werden.</w:t>
      </w:r>
    </w:p>
    <w:p w14:paraId="208261CA"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5. Abgrenzung zu Fehlerkorrekturen</w:t>
      </w:r>
    </w:p>
    <w:p w14:paraId="6E012457" w14:textId="6EB9AA97" w:rsidR="00715BA1" w:rsidRPr="00715BA1" w:rsidRDefault="00715BA1" w:rsidP="00715BA1">
      <w:pPr>
        <w:spacing w:before="60" w:after="0"/>
        <w:rPr>
          <w:rFonts w:ascii="Calibri" w:hAnsi="Calibri" w:cs="Calibri"/>
          <w:sz w:val="20"/>
          <w:szCs w:val="20"/>
        </w:rPr>
      </w:pPr>
      <w:r w:rsidRPr="00715BA1">
        <w:rPr>
          <w:rFonts w:ascii="Calibri" w:hAnsi="Calibri" w:cs="Calibri"/>
          <w:sz w:val="20"/>
          <w:szCs w:val="20"/>
        </w:rPr>
        <w:t>Geringfügige redaktionelle Korrekturen sowie die Beseitigung von Fehlern oder fachlich unzutreffenden Inhalten, die der Auftragnehmer zu vertreten hat, sind mit den Preisen der Positionen 1 bis 4 abgegolten und dürfen nicht über Position 5 gesondert abgerechnet werden.</w:t>
      </w:r>
    </w:p>
    <w:p w14:paraId="060197A5" w14:textId="77777777" w:rsidR="00715BA1" w:rsidRPr="00715BA1" w:rsidRDefault="00715BA1" w:rsidP="00715BA1">
      <w:pPr>
        <w:spacing w:before="60" w:after="0"/>
        <w:rPr>
          <w:rFonts w:ascii="Calibri" w:hAnsi="Calibri" w:cs="Calibri"/>
          <w:b/>
          <w:bCs/>
          <w:sz w:val="20"/>
          <w:szCs w:val="20"/>
        </w:rPr>
      </w:pPr>
      <w:r w:rsidRPr="00715BA1">
        <w:rPr>
          <w:rFonts w:ascii="Calibri" w:hAnsi="Calibri" w:cs="Calibri"/>
          <w:b/>
          <w:bCs/>
          <w:sz w:val="20"/>
          <w:szCs w:val="20"/>
        </w:rPr>
        <w:t>6. Festpreise und Wertung</w:t>
      </w:r>
    </w:p>
    <w:p w14:paraId="24532DAE" w14:textId="06233B89" w:rsidR="006D4039" w:rsidRPr="00715BA1" w:rsidRDefault="00715BA1" w:rsidP="00715BA1">
      <w:pPr>
        <w:spacing w:before="60" w:after="0"/>
        <w:rPr>
          <w:rFonts w:ascii="Calibri" w:hAnsi="Calibri" w:cs="Calibri"/>
          <w:sz w:val="20"/>
          <w:szCs w:val="20"/>
        </w:rPr>
      </w:pPr>
      <w:r w:rsidRPr="00715BA1">
        <w:rPr>
          <w:rFonts w:ascii="Calibri" w:hAnsi="Calibri" w:cs="Calibri"/>
          <w:sz w:val="20"/>
          <w:szCs w:val="20"/>
        </w:rPr>
        <w:t>Die Preise der Positionen 1 bis 4 sind Festpreise für die jeweils bezeichneten Leistungs- bzw. Nutzungszeiträume. Für die Angebotswertung wird der Gesamtwertungspreis netto aus den Positionen 1 bis 5 zugrunde gelegt. Die Verlängerungsoptionen und die fiktive Kalkulationsmenge der Position 5 werden vollständig in die Wertung einbezogen. Hieraus entsteht kein Anspruch auf Ausübung der Optionen oder Abruf der kalkulatorisch angesetzten Anpassungsstunden.</w:t>
      </w:r>
    </w:p>
    <w:p w14:paraId="27D3CD1F" w14:textId="77777777" w:rsidR="00BA66E6" w:rsidRPr="00715BA1" w:rsidRDefault="00BA66E6" w:rsidP="00DD5A85">
      <w:pPr>
        <w:spacing w:before="60" w:after="0"/>
        <w:rPr>
          <w:rFonts w:ascii="Calibri" w:hAnsi="Calibri" w:cs="Calibri"/>
          <w:sz w:val="20"/>
          <w:szCs w:val="20"/>
        </w:rPr>
      </w:pPr>
    </w:p>
    <w:p w14:paraId="1F4F961A" w14:textId="63D261EF" w:rsidR="00B265CE" w:rsidRDefault="00B265CE">
      <w:pPr>
        <w:rPr>
          <w:rFonts w:ascii="Calibri" w:hAnsi="Calibri" w:cs="Calibri"/>
          <w:sz w:val="20"/>
          <w:szCs w:val="20"/>
        </w:rPr>
      </w:pPr>
      <w:r>
        <w:rPr>
          <w:rFonts w:ascii="Calibri" w:hAnsi="Calibri" w:cs="Calibri"/>
          <w:sz w:val="20"/>
          <w:szCs w:val="20"/>
        </w:rPr>
        <w:br w:type="page"/>
      </w:r>
    </w:p>
    <w:p w14:paraId="1903EA10" w14:textId="77777777" w:rsidR="00BA66E6" w:rsidRPr="00715BA1" w:rsidRDefault="00BA66E6" w:rsidP="00DD5A85">
      <w:pPr>
        <w:spacing w:before="60" w:after="0"/>
        <w:rPr>
          <w:rFonts w:ascii="Calibri" w:hAnsi="Calibri" w:cs="Calibri"/>
          <w:sz w:val="20"/>
          <w:szCs w:val="20"/>
        </w:rPr>
      </w:pPr>
    </w:p>
    <w:p w14:paraId="3FD97786" w14:textId="387CBC5E" w:rsidR="004175A1" w:rsidRPr="00715BA1" w:rsidRDefault="004175A1" w:rsidP="00DD5A85">
      <w:pPr>
        <w:spacing w:before="60" w:after="0"/>
        <w:rPr>
          <w:rFonts w:ascii="Calibri" w:hAnsi="Calibri" w:cs="Calibri"/>
          <w:sz w:val="20"/>
          <w:szCs w:val="20"/>
        </w:rPr>
      </w:pPr>
      <w:r w:rsidRPr="00715BA1">
        <w:rPr>
          <w:rFonts w:ascii="Calibri" w:hAnsi="Calibri" w:cs="Calibri"/>
          <w:sz w:val="20"/>
          <w:szCs w:val="20"/>
        </w:rPr>
        <w:t>Ich/Wir biete(n) die Ausführung der oben genannten Leistung zu den von mir/uns eingesetzten Preisen an. An mein Angebot halte(n) ich/wir mich/uns bis zum Ablauf der Bindefrist gebunden.</w:t>
      </w:r>
    </w:p>
    <w:p w14:paraId="11B36A4D" w14:textId="69BC454E" w:rsidR="005A6236" w:rsidRPr="00715BA1" w:rsidRDefault="005A6236" w:rsidP="00DD5A85">
      <w:pPr>
        <w:spacing w:before="60" w:after="0"/>
        <w:rPr>
          <w:rFonts w:ascii="Calibri" w:hAnsi="Calibri" w:cs="Calibri"/>
          <w:sz w:val="20"/>
          <w:szCs w:val="20"/>
        </w:rPr>
      </w:pPr>
      <w:r w:rsidRPr="00715BA1">
        <w:rPr>
          <w:rFonts w:ascii="Calibri" w:hAnsi="Calibri" w:cs="Calibri"/>
          <w:sz w:val="20"/>
          <w:szCs w:val="20"/>
        </w:rPr>
        <w:t>Alle Preise sind als Nettopreise in Euro anzugeben</w:t>
      </w:r>
      <w:r w:rsidR="00972268" w:rsidRPr="00715BA1">
        <w:rPr>
          <w:rFonts w:ascii="Calibri" w:hAnsi="Calibri" w:cs="Calibri"/>
          <w:sz w:val="20"/>
          <w:szCs w:val="20"/>
        </w:rPr>
        <w:t>. Die gesetzliche Umsatzsteuer ist gesondert auszuweisen</w:t>
      </w:r>
      <w:r w:rsidR="00C45468" w:rsidRPr="00715BA1">
        <w:rPr>
          <w:rFonts w:ascii="Calibri" w:hAnsi="Calibri" w:cs="Calibri"/>
          <w:sz w:val="20"/>
          <w:szCs w:val="20"/>
        </w:rPr>
        <w:t>.</w:t>
      </w:r>
      <w:r w:rsidR="00363B25" w:rsidRPr="00715BA1">
        <w:rPr>
          <w:rFonts w:ascii="Calibri" w:hAnsi="Calibri" w:cs="Calibri"/>
          <w:sz w:val="20"/>
          <w:szCs w:val="20"/>
        </w:rPr>
        <w:t xml:space="preserve"> Der Preis muss sämtliche Kosten umfassen</w:t>
      </w:r>
      <w:r w:rsidR="00615533" w:rsidRPr="00715BA1">
        <w:rPr>
          <w:rFonts w:ascii="Calibri" w:hAnsi="Calibri" w:cs="Calibri"/>
          <w:sz w:val="20"/>
          <w:szCs w:val="20"/>
        </w:rPr>
        <w:t>, die zur vollständigen Erbringung der in der Leistungsbeschreibung zwingend geforderten Leistungen erforderlich ist.</w:t>
      </w:r>
    </w:p>
    <w:p w14:paraId="7CD7F7B4" w14:textId="77777777" w:rsidR="002942A8" w:rsidRDefault="002942A8" w:rsidP="00B14D8F">
      <w:pPr>
        <w:tabs>
          <w:tab w:val="left" w:pos="1276"/>
        </w:tabs>
        <w:spacing w:after="120" w:line="240" w:lineRule="atLeast"/>
        <w:rPr>
          <w:rFonts w:ascii="Calibri" w:hAnsi="Calibri" w:cs="Calibri"/>
          <w:b/>
          <w:sz w:val="20"/>
          <w:szCs w:val="20"/>
        </w:rPr>
      </w:pPr>
    </w:p>
    <w:p w14:paraId="725B5376" w14:textId="1EFD7757" w:rsidR="00C1085D" w:rsidRPr="00715BA1" w:rsidRDefault="00C1085D" w:rsidP="00B14D8F">
      <w:pPr>
        <w:tabs>
          <w:tab w:val="left" w:pos="1276"/>
        </w:tabs>
        <w:spacing w:after="120" w:line="240" w:lineRule="atLeast"/>
        <w:rPr>
          <w:rFonts w:ascii="Calibri" w:hAnsi="Calibri" w:cs="Calibri"/>
          <w:b/>
          <w:sz w:val="20"/>
          <w:szCs w:val="20"/>
        </w:rPr>
      </w:pPr>
      <w:r w:rsidRPr="00715BA1">
        <w:rPr>
          <w:rFonts w:ascii="Calibri" w:hAnsi="Calibri" w:cs="Calibri"/>
          <w:b/>
          <w:sz w:val="20"/>
          <w:szCs w:val="20"/>
        </w:rPr>
        <w:t xml:space="preserve">Folgende Informationen werden als vertraulich gekennzeichnet: </w:t>
      </w:r>
    </w:p>
    <w:p w14:paraId="7400949D" w14:textId="77777777" w:rsidR="00C1085D" w:rsidRPr="00715BA1" w:rsidRDefault="00C1085D" w:rsidP="00B0516D">
      <w:pPr>
        <w:tabs>
          <w:tab w:val="left" w:pos="567"/>
        </w:tabs>
        <w:spacing w:after="0" w:line="240" w:lineRule="atLeast"/>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t>folgende Bestandteile des Angebots:</w:t>
      </w:r>
    </w:p>
    <w:p w14:paraId="23F9BB6E" w14:textId="1CA6B494" w:rsidR="00C1085D" w:rsidRPr="00715BA1" w:rsidRDefault="00C1085D"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tab/>
      </w:r>
      <w:sdt>
        <w:sdtPr>
          <w:rPr>
            <w:rFonts w:ascii="Calibri" w:hAnsi="Calibri" w:cs="Calibri"/>
            <w:sz w:val="20"/>
            <w:szCs w:val="20"/>
          </w:rPr>
          <w:id w:val="604851436"/>
          <w:showingPlcHdr/>
          <w:text/>
        </w:sdtPr>
        <w:sdtEndPr/>
        <w:sdtContent>
          <w:r w:rsidR="003E539E" w:rsidRPr="00715BA1">
            <w:rPr>
              <w:rStyle w:val="Platzhaltertext"/>
              <w:rFonts w:ascii="Calibri" w:hAnsi="Calibri" w:cs="Calibri"/>
              <w:sz w:val="20"/>
              <w:szCs w:val="20"/>
            </w:rPr>
            <w:t>Klicken Sie hier, um Text einzugeben.</w:t>
          </w:r>
        </w:sdtContent>
      </w:sdt>
      <w:r w:rsidR="003E539E" w:rsidRPr="00715BA1" w:rsidDel="003E539E">
        <w:rPr>
          <w:rFonts w:ascii="Calibri" w:hAnsi="Calibri" w:cs="Calibri"/>
          <w:sz w:val="20"/>
          <w:szCs w:val="20"/>
        </w:rPr>
        <w:t xml:space="preserve"> </w:t>
      </w:r>
    </w:p>
    <w:p w14:paraId="0D836604" w14:textId="77777777" w:rsidR="00C1085D" w:rsidRPr="00715BA1" w:rsidRDefault="00C1085D" w:rsidP="00B0516D">
      <w:pPr>
        <w:tabs>
          <w:tab w:val="left" w:pos="567"/>
        </w:tabs>
        <w:spacing w:after="0" w:line="240" w:lineRule="atLeast"/>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t>folgende Anlagen zum Angebot:</w:t>
      </w:r>
    </w:p>
    <w:p w14:paraId="3E984254" w14:textId="181118A6" w:rsidR="00C1085D" w:rsidRPr="00715BA1" w:rsidRDefault="00C1085D"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tab/>
      </w:r>
      <w:sdt>
        <w:sdtPr>
          <w:rPr>
            <w:rFonts w:ascii="Calibri" w:hAnsi="Calibri" w:cs="Calibri"/>
            <w:sz w:val="20"/>
            <w:szCs w:val="20"/>
          </w:rPr>
          <w:id w:val="2055264434"/>
          <w:showingPlcHdr/>
          <w:text/>
        </w:sdtPr>
        <w:sdtEndPr/>
        <w:sdtContent>
          <w:r w:rsidR="003E539E" w:rsidRPr="00715BA1">
            <w:rPr>
              <w:rStyle w:val="Platzhaltertext"/>
              <w:rFonts w:ascii="Calibri" w:hAnsi="Calibri" w:cs="Calibri"/>
              <w:sz w:val="20"/>
              <w:szCs w:val="20"/>
            </w:rPr>
            <w:t>Klicken Sie hier, um Text einzugeben.</w:t>
          </w:r>
        </w:sdtContent>
      </w:sdt>
      <w:r w:rsidR="003E539E" w:rsidRPr="00715BA1" w:rsidDel="003E539E">
        <w:rPr>
          <w:rFonts w:ascii="Calibri" w:hAnsi="Calibri" w:cs="Calibri"/>
          <w:sz w:val="20"/>
          <w:szCs w:val="20"/>
        </w:rPr>
        <w:t xml:space="preserve"> </w:t>
      </w:r>
    </w:p>
    <w:p w14:paraId="0C42D2B7" w14:textId="77777777" w:rsidR="00C1085D" w:rsidRPr="00715BA1" w:rsidRDefault="00C1085D" w:rsidP="00B0516D">
      <w:pPr>
        <w:tabs>
          <w:tab w:val="left" w:pos="567"/>
        </w:tabs>
        <w:spacing w:after="0" w:line="240" w:lineRule="atLeast"/>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t>sonstige Unterlagen:</w:t>
      </w:r>
    </w:p>
    <w:p w14:paraId="72356269" w14:textId="6E17856A" w:rsidR="00C1085D" w:rsidRPr="00715BA1" w:rsidRDefault="00C1085D"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tab/>
      </w:r>
      <w:sdt>
        <w:sdtPr>
          <w:rPr>
            <w:rFonts w:ascii="Calibri" w:hAnsi="Calibri" w:cs="Calibri"/>
            <w:sz w:val="20"/>
            <w:szCs w:val="20"/>
          </w:rPr>
          <w:id w:val="1261487851"/>
          <w:showingPlcHdr/>
          <w:text/>
        </w:sdtPr>
        <w:sdtEndPr/>
        <w:sdtContent>
          <w:r w:rsidR="003E539E" w:rsidRPr="00715BA1">
            <w:rPr>
              <w:rStyle w:val="Platzhaltertext"/>
              <w:rFonts w:ascii="Calibri" w:hAnsi="Calibri" w:cs="Calibri"/>
              <w:sz w:val="20"/>
              <w:szCs w:val="20"/>
            </w:rPr>
            <w:t>Klicken Sie hier, um Text einzugeben.</w:t>
          </w:r>
        </w:sdtContent>
      </w:sdt>
      <w:r w:rsidR="003E539E" w:rsidRPr="00715BA1" w:rsidDel="003E539E">
        <w:rPr>
          <w:rFonts w:ascii="Calibri" w:hAnsi="Calibri" w:cs="Calibri"/>
          <w:sz w:val="20"/>
          <w:szCs w:val="20"/>
        </w:rPr>
        <w:t xml:space="preserve"> </w:t>
      </w:r>
    </w:p>
    <w:p w14:paraId="35BDF3B0" w14:textId="3FDB5CC7" w:rsidR="00C1085D" w:rsidRPr="00715BA1" w:rsidRDefault="00C1085D"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r>
      <w:bookmarkStart w:id="0" w:name="_Hlk191560528"/>
      <w:sdt>
        <w:sdtPr>
          <w:rPr>
            <w:rFonts w:ascii="Calibri" w:hAnsi="Calibri" w:cs="Calibri"/>
            <w:sz w:val="20"/>
            <w:szCs w:val="20"/>
          </w:rPr>
          <w:id w:val="1213010143"/>
          <w:showingPlcHdr/>
          <w:text/>
        </w:sdtPr>
        <w:sdtEndPr/>
        <w:sdtContent>
          <w:r w:rsidR="003E539E" w:rsidRPr="00715BA1">
            <w:rPr>
              <w:rStyle w:val="Platzhaltertext"/>
              <w:rFonts w:ascii="Calibri" w:hAnsi="Calibri" w:cs="Calibri"/>
              <w:sz w:val="20"/>
              <w:szCs w:val="20"/>
            </w:rPr>
            <w:t>Klicken Sie hier, um Text einzugeben.</w:t>
          </w:r>
        </w:sdtContent>
      </w:sdt>
      <w:bookmarkEnd w:id="0"/>
      <w:r w:rsidR="003E539E" w:rsidRPr="00715BA1" w:rsidDel="003E539E">
        <w:rPr>
          <w:rFonts w:ascii="Calibri" w:hAnsi="Calibri" w:cs="Calibri"/>
          <w:sz w:val="20"/>
          <w:szCs w:val="20"/>
        </w:rPr>
        <w:t xml:space="preserve"> </w:t>
      </w:r>
    </w:p>
    <w:p w14:paraId="533A7F21" w14:textId="77777777" w:rsidR="00C1085D" w:rsidRPr="00715BA1" w:rsidRDefault="00C1085D" w:rsidP="00B14D8F">
      <w:pPr>
        <w:tabs>
          <w:tab w:val="left" w:pos="1276"/>
        </w:tabs>
        <w:spacing w:after="120" w:line="240" w:lineRule="atLeast"/>
        <w:rPr>
          <w:rFonts w:ascii="Calibri" w:hAnsi="Calibri" w:cs="Calibri"/>
          <w:sz w:val="20"/>
          <w:szCs w:val="20"/>
        </w:rPr>
      </w:pPr>
    </w:p>
    <w:p w14:paraId="3BE4C3B7" w14:textId="7D80B58A" w:rsidR="00EC475D" w:rsidRPr="00715BA1" w:rsidRDefault="0025525A"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t xml:space="preserve">Mein/Unser Unternehmen ist </w:t>
      </w:r>
      <w:r w:rsidR="00EC475D" w:rsidRPr="00715BA1">
        <w:rPr>
          <w:rFonts w:ascii="Calibri" w:hAnsi="Calibri" w:cs="Calibri"/>
          <w:sz w:val="20"/>
          <w:szCs w:val="20"/>
        </w:rPr>
        <w:t xml:space="preserve">eingetragen </w:t>
      </w:r>
      <w:r w:rsidRPr="00715BA1">
        <w:rPr>
          <w:rFonts w:ascii="Calibri" w:hAnsi="Calibri" w:cs="Calibri"/>
          <w:sz w:val="20"/>
          <w:szCs w:val="20"/>
        </w:rPr>
        <w:t xml:space="preserve">im </w:t>
      </w:r>
    </w:p>
    <w:p w14:paraId="33F9067F" w14:textId="4DC16BBD" w:rsidR="00DA5557" w:rsidRPr="00715BA1" w:rsidRDefault="00EC475D" w:rsidP="00E62881">
      <w:pPr>
        <w:tabs>
          <w:tab w:val="left" w:pos="567"/>
        </w:tabs>
        <w:spacing w:after="60"/>
        <w:ind w:left="567" w:hanging="567"/>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r>
      <w:r w:rsidR="0025525A" w:rsidRPr="00715BA1">
        <w:rPr>
          <w:rFonts w:ascii="Calibri" w:hAnsi="Calibri" w:cs="Calibri"/>
          <w:sz w:val="20"/>
          <w:szCs w:val="20"/>
        </w:rPr>
        <w:t xml:space="preserve">Amtlichen Unternehmer- und Lieferantenverzeichnis für öffentliche Aufträge des Landes Berlin (ULV) unter der ULV-Nr.: </w:t>
      </w:r>
      <w:bookmarkStart w:id="1" w:name="_Hlk191560566"/>
      <w:sdt>
        <w:sdtPr>
          <w:rPr>
            <w:rFonts w:ascii="Calibri" w:hAnsi="Calibri" w:cs="Calibri"/>
            <w:sz w:val="20"/>
            <w:szCs w:val="20"/>
          </w:rPr>
          <w:id w:val="-1517455223"/>
          <w:showingPlcHdr/>
          <w:text/>
        </w:sdtPr>
        <w:sdtEndPr/>
        <w:sdtContent>
          <w:r w:rsidR="0025525A" w:rsidRPr="00715BA1">
            <w:rPr>
              <w:rStyle w:val="Platzhaltertext"/>
              <w:rFonts w:ascii="Calibri" w:hAnsi="Calibri" w:cs="Calibri"/>
              <w:sz w:val="20"/>
              <w:szCs w:val="20"/>
            </w:rPr>
            <w:t>Klicken Sie hier, um Text einzugeben.</w:t>
          </w:r>
        </w:sdtContent>
      </w:sdt>
      <w:bookmarkEnd w:id="1"/>
    </w:p>
    <w:p w14:paraId="41C845D3" w14:textId="45C19EED" w:rsidR="0025525A" w:rsidRPr="00715BA1" w:rsidRDefault="00EC475D" w:rsidP="00B14D8F">
      <w:pPr>
        <w:tabs>
          <w:tab w:val="left" w:pos="567"/>
        </w:tabs>
        <w:spacing w:after="120" w:line="240" w:lineRule="atLeast"/>
        <w:rPr>
          <w:rFonts w:ascii="Calibri" w:hAnsi="Calibri" w:cs="Calibri"/>
          <w:sz w:val="20"/>
          <w:szCs w:val="20"/>
        </w:rPr>
      </w:pPr>
      <w:r w:rsidRPr="00715BA1">
        <w:rPr>
          <w:rFonts w:ascii="Calibri" w:hAnsi="Calibri" w:cs="Calibri"/>
          <w:sz w:val="20"/>
          <w:szCs w:val="20"/>
        </w:rPr>
        <w:fldChar w:fldCharType="begin">
          <w:ffData>
            <w:name w:val="Kontrollkästchen21"/>
            <w:enabled/>
            <w:calcOnExit w:val="0"/>
            <w:checkBox>
              <w:sizeAuto/>
              <w:default w:val="0"/>
            </w:checkBox>
          </w:ffData>
        </w:fldChar>
      </w:r>
      <w:r w:rsidRPr="00715BA1">
        <w:rPr>
          <w:rFonts w:ascii="Calibri" w:hAnsi="Calibri" w:cs="Calibri"/>
          <w:sz w:val="20"/>
          <w:szCs w:val="20"/>
        </w:rPr>
        <w:instrText xml:space="preserve"> FORMCHECKBOX </w:instrText>
      </w:r>
      <w:r w:rsidRPr="00715BA1">
        <w:rPr>
          <w:rFonts w:ascii="Calibri" w:hAnsi="Calibri" w:cs="Calibri"/>
          <w:sz w:val="20"/>
          <w:szCs w:val="20"/>
        </w:rPr>
      </w:r>
      <w:r w:rsidRPr="00715BA1">
        <w:rPr>
          <w:rFonts w:ascii="Calibri" w:hAnsi="Calibri" w:cs="Calibri"/>
          <w:sz w:val="20"/>
          <w:szCs w:val="20"/>
        </w:rPr>
        <w:fldChar w:fldCharType="separate"/>
      </w:r>
      <w:r w:rsidRPr="00715BA1">
        <w:rPr>
          <w:rFonts w:ascii="Calibri" w:hAnsi="Calibri" w:cs="Calibri"/>
          <w:sz w:val="20"/>
          <w:szCs w:val="20"/>
        </w:rPr>
        <w:fldChar w:fldCharType="end"/>
      </w:r>
      <w:r w:rsidRPr="00715BA1">
        <w:rPr>
          <w:rFonts w:ascii="Calibri" w:hAnsi="Calibri" w:cs="Calibri"/>
          <w:sz w:val="20"/>
          <w:szCs w:val="20"/>
        </w:rPr>
        <w:tab/>
      </w:r>
      <w:sdt>
        <w:sdtPr>
          <w:rPr>
            <w:rFonts w:ascii="Calibri" w:hAnsi="Calibri" w:cs="Calibri"/>
            <w:sz w:val="20"/>
            <w:szCs w:val="20"/>
          </w:rPr>
          <w:id w:val="730969054"/>
          <w:showingPlcHdr/>
          <w:text/>
        </w:sdtPr>
        <w:sdtEndPr/>
        <w:sdtContent>
          <w:r w:rsidRPr="00715BA1">
            <w:rPr>
              <w:rFonts w:ascii="Calibri" w:hAnsi="Calibri" w:cs="Calibri"/>
              <w:sz w:val="20"/>
              <w:szCs w:val="20"/>
            </w:rPr>
            <w:t>Klicken Sie hier, um Text einzugeben.</w:t>
          </w:r>
        </w:sdtContent>
      </w:sdt>
      <w:r w:rsidRPr="00715BA1">
        <w:rPr>
          <w:rFonts w:ascii="Calibri" w:hAnsi="Calibri" w:cs="Calibri"/>
          <w:sz w:val="20"/>
          <w:szCs w:val="20"/>
        </w:rPr>
        <w:t xml:space="preserve"> unter der Nr.: </w:t>
      </w:r>
      <w:sdt>
        <w:sdtPr>
          <w:rPr>
            <w:rFonts w:ascii="Calibri" w:hAnsi="Calibri" w:cs="Calibri"/>
            <w:sz w:val="20"/>
            <w:szCs w:val="20"/>
          </w:rPr>
          <w:id w:val="1504785691"/>
          <w:showingPlcHdr/>
          <w:text/>
        </w:sdtPr>
        <w:sdtEndPr/>
        <w:sdtContent>
          <w:r w:rsidR="007D72AC" w:rsidRPr="00715BA1">
            <w:rPr>
              <w:rStyle w:val="Platzhaltertext"/>
              <w:rFonts w:ascii="Calibri" w:hAnsi="Calibri" w:cs="Calibri"/>
              <w:sz w:val="20"/>
              <w:szCs w:val="20"/>
            </w:rPr>
            <w:t>Klicken Sie hier, um Text einzugeben.</w:t>
          </w:r>
        </w:sdtContent>
      </w:sdt>
    </w:p>
    <w:p w14:paraId="1F876E18" w14:textId="77777777" w:rsidR="00294CB8" w:rsidRPr="00715BA1" w:rsidRDefault="00294CB8" w:rsidP="00E62881">
      <w:pPr>
        <w:spacing w:after="60"/>
        <w:rPr>
          <w:rFonts w:ascii="Calibri" w:hAnsi="Calibri" w:cs="Calibri"/>
          <w:snapToGrid w:val="0"/>
          <w:sz w:val="20"/>
          <w:szCs w:val="20"/>
        </w:rPr>
      </w:pPr>
    </w:p>
    <w:p w14:paraId="715034EC" w14:textId="2F95C3DB" w:rsidR="00C96CEE" w:rsidRPr="00715BA1" w:rsidRDefault="00C96CEE" w:rsidP="00E62881">
      <w:pPr>
        <w:spacing w:after="60"/>
        <w:rPr>
          <w:rFonts w:ascii="Calibri" w:hAnsi="Calibri" w:cs="Calibri"/>
          <w:snapToGrid w:val="0"/>
          <w:sz w:val="20"/>
          <w:szCs w:val="20"/>
        </w:rPr>
      </w:pPr>
      <w:r w:rsidRPr="00715BA1">
        <w:rPr>
          <w:rFonts w:ascii="Calibri" w:hAnsi="Calibri" w:cs="Calibri"/>
          <w:snapToGrid w:val="0"/>
          <w:sz w:val="20"/>
          <w:szCs w:val="20"/>
        </w:rPr>
        <w:t>Ich/wir erkläre/n, dass ich/wir den Wortlaut der vom Auftraggeber verfassten Langfassung des Leistungsverzeichnisses als allein verbindlich anerkenne/n.</w:t>
      </w:r>
    </w:p>
    <w:p w14:paraId="2D0B2BAF" w14:textId="1CF3103E" w:rsidR="00C96CEE" w:rsidRPr="00715BA1" w:rsidRDefault="00C96CEE" w:rsidP="00E416FA">
      <w:pPr>
        <w:tabs>
          <w:tab w:val="left" w:pos="567"/>
        </w:tabs>
        <w:spacing w:after="120" w:line="240" w:lineRule="atLeast"/>
        <w:rPr>
          <w:rFonts w:ascii="Calibri" w:hAnsi="Calibri" w:cs="Calibri"/>
          <w:sz w:val="20"/>
          <w:szCs w:val="20"/>
        </w:rPr>
      </w:pPr>
      <w:r w:rsidRPr="00715BA1">
        <w:rPr>
          <w:rFonts w:ascii="Calibri" w:hAnsi="Calibri" w:cs="Calibri"/>
          <w:snapToGrid w:val="0"/>
          <w:sz w:val="20"/>
          <w:szCs w:val="20"/>
        </w:rPr>
        <w:t xml:space="preserve">Ich bin mir/Wir sind uns bewusst, dass eine im Vergabeverfahren fahrlässig oder vorsätzlich irreführende </w:t>
      </w:r>
      <w:r w:rsidRPr="00715BA1">
        <w:rPr>
          <w:rFonts w:ascii="Calibri" w:hAnsi="Calibri" w:cs="Calibri"/>
          <w:sz w:val="20"/>
          <w:szCs w:val="20"/>
        </w:rPr>
        <w:t>Information den Ausschluss von weiteren Auftragserteilungen zur Folge haben kann.</w:t>
      </w:r>
    </w:p>
    <w:p w14:paraId="15E1894F" w14:textId="77777777" w:rsidR="00A216AD" w:rsidRPr="00715BA1" w:rsidRDefault="00A216AD" w:rsidP="00E416FA">
      <w:pPr>
        <w:tabs>
          <w:tab w:val="left" w:pos="567"/>
        </w:tabs>
        <w:spacing w:after="120" w:line="240" w:lineRule="atLeast"/>
        <w:rPr>
          <w:rFonts w:ascii="Calibri" w:hAnsi="Calibri" w:cs="Calibri"/>
          <w:sz w:val="20"/>
          <w:szCs w:val="20"/>
        </w:rPr>
      </w:pPr>
    </w:p>
    <w:p w14:paraId="3C760F62" w14:textId="04E30FCB" w:rsidR="00A216AD" w:rsidRPr="00715BA1" w:rsidRDefault="00A216AD" w:rsidP="00E416FA">
      <w:pPr>
        <w:tabs>
          <w:tab w:val="left" w:pos="567"/>
        </w:tabs>
        <w:spacing w:after="120" w:line="240" w:lineRule="atLeast"/>
        <w:rPr>
          <w:rFonts w:ascii="Calibri" w:hAnsi="Calibri" w:cs="Calibri"/>
          <w:b/>
          <w:sz w:val="20"/>
          <w:szCs w:val="20"/>
        </w:rPr>
      </w:pPr>
      <w:r w:rsidRPr="00715BA1">
        <w:rPr>
          <w:rFonts w:ascii="Calibri" w:hAnsi="Calibri" w:cs="Calibri"/>
          <w:b/>
          <w:sz w:val="20"/>
          <w:szCs w:val="20"/>
        </w:rPr>
        <w:t>Wird das Angebot auf dem Postweg, durch Telefax oder direkt übermittelt, ist es an dieser Stelle zu unterschreiben. Bei einer Telefaxübermittlung genügt die Unterschrift auf der Telefaxvorlage.</w:t>
      </w:r>
    </w:p>
    <w:p w14:paraId="1838E750" w14:textId="662D8165" w:rsidR="00A216AD" w:rsidRPr="00715BA1" w:rsidRDefault="00A216AD" w:rsidP="00E416FA">
      <w:pPr>
        <w:tabs>
          <w:tab w:val="left" w:pos="567"/>
        </w:tabs>
        <w:spacing w:after="120" w:line="240" w:lineRule="atLeast"/>
        <w:rPr>
          <w:rFonts w:ascii="Calibri" w:hAnsi="Calibri" w:cs="Calibri"/>
          <w:sz w:val="20"/>
          <w:szCs w:val="20"/>
        </w:rPr>
      </w:pPr>
    </w:p>
    <w:p w14:paraId="7AC9F5C6" w14:textId="77777777" w:rsidR="00A216AD" w:rsidRPr="00715BA1" w:rsidRDefault="00A216AD" w:rsidP="00E416FA">
      <w:pPr>
        <w:tabs>
          <w:tab w:val="left" w:pos="567"/>
        </w:tabs>
        <w:spacing w:after="120" w:line="240" w:lineRule="atLeast"/>
        <w:rPr>
          <w:rFonts w:ascii="Calibri" w:hAnsi="Calibri" w:cs="Calibri"/>
          <w:sz w:val="20"/>
          <w:szCs w:val="20"/>
        </w:rPr>
      </w:pPr>
    </w:p>
    <w:p w14:paraId="7FB037A3" w14:textId="45274D0F" w:rsidR="00A216AD" w:rsidRPr="00715BA1" w:rsidRDefault="00A216AD" w:rsidP="00E416FA">
      <w:pPr>
        <w:tabs>
          <w:tab w:val="left" w:pos="567"/>
        </w:tabs>
        <w:spacing w:after="120" w:line="240" w:lineRule="atLeast"/>
        <w:rPr>
          <w:rFonts w:ascii="Calibri" w:hAnsi="Calibri" w:cs="Calibri"/>
          <w:sz w:val="20"/>
          <w:szCs w:val="20"/>
        </w:rPr>
      </w:pPr>
      <w:r w:rsidRPr="00715BA1">
        <w:rPr>
          <w:rFonts w:ascii="Calibri" w:hAnsi="Calibri" w:cs="Calibri"/>
          <w:b/>
          <w:color w:val="FF0000"/>
          <w:sz w:val="20"/>
          <w:szCs w:val="20"/>
        </w:rPr>
        <w:t>X</w:t>
      </w:r>
      <w:r w:rsidRPr="00715BA1">
        <w:rPr>
          <w:rFonts w:ascii="Calibri" w:hAnsi="Calibri" w:cs="Calibri"/>
          <w:sz w:val="20"/>
          <w:szCs w:val="20"/>
        </w:rPr>
        <w:t>___________________________________________________________________________</w:t>
      </w:r>
      <w:r w:rsidR="00523B41" w:rsidRPr="00715BA1">
        <w:rPr>
          <w:rFonts w:ascii="Calibri" w:hAnsi="Calibri" w:cs="Calibri"/>
          <w:sz w:val="20"/>
          <w:szCs w:val="20"/>
        </w:rPr>
        <w:t>_______</w:t>
      </w:r>
    </w:p>
    <w:p w14:paraId="083354F6" w14:textId="0041C2A7" w:rsidR="00FA1217" w:rsidRPr="00715BA1" w:rsidRDefault="00A216AD" w:rsidP="00A216AD">
      <w:pPr>
        <w:autoSpaceDE w:val="0"/>
        <w:autoSpaceDN w:val="0"/>
        <w:adjustRightInd w:val="0"/>
        <w:rPr>
          <w:rFonts w:ascii="Calibri" w:eastAsia="Calibri" w:hAnsi="Calibri" w:cs="Calibri"/>
          <w:b/>
          <w:sz w:val="20"/>
          <w:szCs w:val="20"/>
        </w:rPr>
      </w:pPr>
      <w:r w:rsidRPr="00715BA1">
        <w:rPr>
          <w:rFonts w:ascii="Calibri" w:eastAsia="Calibri" w:hAnsi="Calibri" w:cs="Calibri"/>
          <w:b/>
          <w:sz w:val="20"/>
          <w:szCs w:val="20"/>
        </w:rPr>
        <w:t>(Datum, Unterschrift ggf. Firmenstempel)</w:t>
      </w:r>
      <w:r w:rsidRPr="00715BA1">
        <w:rPr>
          <w:rFonts w:ascii="Calibri" w:eastAsia="Calibri" w:hAnsi="Calibri" w:cs="Calibri"/>
          <w:b/>
          <w:sz w:val="20"/>
          <w:szCs w:val="20"/>
        </w:rPr>
        <w:tab/>
      </w:r>
      <w:r w:rsidRPr="00715BA1">
        <w:rPr>
          <w:rFonts w:ascii="Calibri" w:eastAsia="Calibri" w:hAnsi="Calibri" w:cs="Calibri"/>
          <w:b/>
          <w:sz w:val="20"/>
          <w:szCs w:val="20"/>
        </w:rPr>
        <w:tab/>
      </w:r>
      <w:r w:rsidR="00523B41" w:rsidRPr="00715BA1">
        <w:rPr>
          <w:rFonts w:ascii="Calibri" w:eastAsia="Calibri" w:hAnsi="Calibri" w:cs="Calibri"/>
          <w:b/>
          <w:sz w:val="20"/>
          <w:szCs w:val="20"/>
        </w:rPr>
        <w:tab/>
      </w:r>
      <w:r w:rsidR="00523B41" w:rsidRPr="00715BA1">
        <w:rPr>
          <w:rFonts w:ascii="Calibri" w:eastAsia="Calibri" w:hAnsi="Calibri" w:cs="Calibri"/>
          <w:b/>
          <w:sz w:val="20"/>
          <w:szCs w:val="20"/>
        </w:rPr>
        <w:tab/>
      </w:r>
      <w:r w:rsidRPr="00715BA1">
        <w:rPr>
          <w:rFonts w:ascii="Calibri" w:eastAsia="Calibri" w:hAnsi="Calibri" w:cs="Calibri"/>
          <w:b/>
          <w:sz w:val="20"/>
          <w:szCs w:val="20"/>
        </w:rPr>
        <w:t>Name, Vorname in Druckschrift</w:t>
      </w:r>
    </w:p>
    <w:sectPr w:rsidR="00FA1217" w:rsidRPr="00715BA1" w:rsidSect="00DD5A85">
      <w:headerReference w:type="default" r:id="rId11"/>
      <w:footerReference w:type="default" r:id="rId12"/>
      <w:headerReference w:type="first" r:id="rId13"/>
      <w:footerReference w:type="first" r:id="rId14"/>
      <w:pgSz w:w="11906" w:h="16838" w:code="9"/>
      <w:pgMar w:top="1701" w:right="1134" w:bottom="1134"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EDAF" w14:textId="77777777" w:rsidR="00815951" w:rsidRDefault="00815951" w:rsidP="000938A2">
      <w:pPr>
        <w:spacing w:after="0" w:line="240" w:lineRule="auto"/>
      </w:pPr>
      <w:r>
        <w:separator/>
      </w:r>
    </w:p>
  </w:endnote>
  <w:endnote w:type="continuationSeparator" w:id="0">
    <w:p w14:paraId="36A93B40" w14:textId="77777777" w:rsidR="00815951" w:rsidRDefault="00815951"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1E0" w:firstRow="1" w:lastRow="1" w:firstColumn="1" w:lastColumn="1" w:noHBand="0" w:noVBand="0"/>
    </w:tblPr>
    <w:tblGrid>
      <w:gridCol w:w="7938"/>
      <w:gridCol w:w="1560"/>
    </w:tblGrid>
    <w:tr w:rsidR="00294CB8" w:rsidRPr="008771EB" w14:paraId="0E2865B1" w14:textId="77777777" w:rsidTr="00A216AD">
      <w:trPr>
        <w:cantSplit/>
        <w:trHeight w:hRule="exact" w:val="397"/>
      </w:trPr>
      <w:tc>
        <w:tcPr>
          <w:tcW w:w="7938" w:type="dxa"/>
          <w:vAlign w:val="center"/>
        </w:tcPr>
        <w:p w14:paraId="20F66FB6" w14:textId="1C6947C6" w:rsidR="00294CB8" w:rsidRDefault="00294CB8" w:rsidP="00DD5A85">
          <w:pPr>
            <w:tabs>
              <w:tab w:val="left" w:pos="146"/>
            </w:tabs>
            <w:spacing w:after="60"/>
            <w:jc w:val="both"/>
            <w:rPr>
              <w:b/>
              <w:sz w:val="16"/>
            </w:rPr>
          </w:pPr>
          <w:r>
            <w:rPr>
              <w:rFonts w:ascii="Arial" w:hAnsi="Arial" w:cs="Arial"/>
              <w:sz w:val="16"/>
            </w:rPr>
            <w:t>Wirt-213 P Angebotsschreiben ohne Lose (März 2025)</w:t>
          </w:r>
        </w:p>
      </w:tc>
      <w:tc>
        <w:tcPr>
          <w:tcW w:w="1560" w:type="dxa"/>
          <w:vAlign w:val="center"/>
        </w:tcPr>
        <w:p w14:paraId="292867F2" w14:textId="700976B7" w:rsidR="00294CB8" w:rsidRPr="008771EB" w:rsidRDefault="00294CB8" w:rsidP="00DD5A85">
          <w:pPr>
            <w:spacing w:after="60"/>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2</w:t>
          </w:r>
          <w:r w:rsidRPr="008771EB">
            <w:rPr>
              <w:rFonts w:ascii="Arial" w:hAnsi="Arial" w:cs="Arial"/>
              <w:b/>
              <w:snapToGrid w:val="0"/>
              <w:sz w:val="16"/>
            </w:rPr>
            <w:fldChar w:fldCharType="end"/>
          </w:r>
        </w:p>
      </w:tc>
    </w:tr>
  </w:tbl>
  <w:p w14:paraId="0833550C" w14:textId="3E2B8AA3" w:rsidR="00294CB8" w:rsidRPr="008771EB" w:rsidRDefault="00294CB8" w:rsidP="00B74678">
    <w:pPr>
      <w:spacing w:after="60"/>
      <w:rPr>
        <w:rFonts w:ascii="Arial" w:hAnsi="Arial" w:cs="Arial"/>
        <w:b/>
        <w:snapToGrid w:val="0"/>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1E0" w:firstRow="1" w:lastRow="1" w:firstColumn="1" w:lastColumn="1" w:noHBand="0" w:noVBand="0"/>
    </w:tblPr>
    <w:tblGrid>
      <w:gridCol w:w="7938"/>
      <w:gridCol w:w="1560"/>
    </w:tblGrid>
    <w:tr w:rsidR="00294CB8" w:rsidRPr="008771EB" w14:paraId="08335516" w14:textId="77777777" w:rsidTr="00DA5557">
      <w:trPr>
        <w:cantSplit/>
        <w:trHeight w:hRule="exact" w:val="397"/>
      </w:trPr>
      <w:tc>
        <w:tcPr>
          <w:tcW w:w="7938" w:type="dxa"/>
          <w:vAlign w:val="center"/>
        </w:tcPr>
        <w:p w14:paraId="08335514" w14:textId="12D7A89F" w:rsidR="00294CB8" w:rsidRDefault="00294CB8" w:rsidP="0008666E">
          <w:pPr>
            <w:tabs>
              <w:tab w:val="left" w:pos="146"/>
            </w:tabs>
            <w:spacing w:after="60"/>
            <w:jc w:val="both"/>
            <w:rPr>
              <w:b/>
              <w:sz w:val="16"/>
            </w:rPr>
          </w:pPr>
          <w:r>
            <w:rPr>
              <w:rFonts w:ascii="Arial" w:hAnsi="Arial" w:cs="Arial"/>
              <w:sz w:val="16"/>
            </w:rPr>
            <w:t>Wirt-213 P Angebotsschreiben ohne Lose (März 2025)</w:t>
          </w:r>
        </w:p>
      </w:tc>
      <w:tc>
        <w:tcPr>
          <w:tcW w:w="1560" w:type="dxa"/>
          <w:vAlign w:val="center"/>
        </w:tcPr>
        <w:p w14:paraId="08335515" w14:textId="388073E6" w:rsidR="00294CB8" w:rsidRPr="008771EB" w:rsidRDefault="00294CB8" w:rsidP="00DA5557">
          <w:pPr>
            <w:spacing w:after="60"/>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Pr>
              <w:rFonts w:ascii="Arial" w:hAnsi="Arial" w:cs="Arial"/>
              <w:b/>
              <w:noProof/>
              <w:snapToGrid w:val="0"/>
              <w:sz w:val="16"/>
            </w:rPr>
            <w:t>2</w:t>
          </w:r>
          <w:r w:rsidRPr="008771EB">
            <w:rPr>
              <w:rFonts w:ascii="Arial" w:hAnsi="Arial" w:cs="Arial"/>
              <w:b/>
              <w:snapToGrid w:val="0"/>
              <w:sz w:val="16"/>
            </w:rPr>
            <w:fldChar w:fldCharType="end"/>
          </w:r>
        </w:p>
      </w:tc>
    </w:tr>
  </w:tbl>
  <w:p w14:paraId="08335517" w14:textId="77777777" w:rsidR="00294CB8" w:rsidRDefault="00294CB8" w:rsidP="00167C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4A89" w14:textId="77777777" w:rsidR="00815951" w:rsidRDefault="00815951" w:rsidP="000938A2">
      <w:pPr>
        <w:spacing w:after="0" w:line="240" w:lineRule="auto"/>
      </w:pPr>
      <w:r>
        <w:separator/>
      </w:r>
    </w:p>
  </w:footnote>
  <w:footnote w:type="continuationSeparator" w:id="0">
    <w:p w14:paraId="6CEF5DC6" w14:textId="77777777" w:rsidR="00815951" w:rsidRDefault="00815951"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4A0" w:firstRow="1" w:lastRow="0" w:firstColumn="1" w:lastColumn="0" w:noHBand="0" w:noVBand="1"/>
    </w:tblPr>
    <w:tblGrid>
      <w:gridCol w:w="5920"/>
      <w:gridCol w:w="3578"/>
    </w:tblGrid>
    <w:tr w:rsidR="00294CB8" w:rsidRPr="00316177" w14:paraId="08335509" w14:textId="77777777" w:rsidTr="00E62881">
      <w:tc>
        <w:tcPr>
          <w:tcW w:w="5920" w:type="dxa"/>
        </w:tcPr>
        <w:p w14:paraId="08335500" w14:textId="77777777" w:rsidR="00294CB8" w:rsidRPr="000938A2" w:rsidRDefault="00294CB8" w:rsidP="008771EB">
          <w:pPr>
            <w:spacing w:after="0" w:line="240" w:lineRule="auto"/>
            <w:ind w:right="-675"/>
            <w:rPr>
              <w:rFonts w:ascii="Arial" w:eastAsia="Times New Roman" w:hAnsi="Arial" w:cs="Times New Roman"/>
              <w:position w:val="10"/>
              <w:sz w:val="16"/>
              <w:szCs w:val="16"/>
              <w:lang w:eastAsia="de-DE"/>
            </w:rPr>
          </w:pPr>
        </w:p>
      </w:tc>
      <w:tc>
        <w:tcPr>
          <w:tcW w:w="3578" w:type="dxa"/>
        </w:tcPr>
        <w:p w14:paraId="08335501" w14:textId="62CA9A19" w:rsidR="00294CB8" w:rsidRPr="000938A2" w:rsidRDefault="00294CB8" w:rsidP="006027FA">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Wirt-213 P</w:t>
          </w:r>
        </w:p>
        <w:p w14:paraId="08335502" w14:textId="77777777" w:rsidR="00294CB8" w:rsidRPr="000938A2" w:rsidRDefault="00294CB8" w:rsidP="006027FA">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(Angebotsschreiben ohne Lose)</w:t>
          </w:r>
        </w:p>
        <w:p w14:paraId="08335503" w14:textId="77777777" w:rsidR="00294CB8" w:rsidRPr="000938A2" w:rsidRDefault="00294CB8" w:rsidP="00CF0F72">
          <w:pPr>
            <w:spacing w:after="0" w:line="240" w:lineRule="auto"/>
            <w:rPr>
              <w:rFonts w:ascii="Arial" w:eastAsia="Times New Roman" w:hAnsi="Arial" w:cs="Times New Roman"/>
              <w:position w:val="10"/>
              <w:sz w:val="16"/>
              <w:szCs w:val="16"/>
              <w:lang w:eastAsia="de-DE"/>
            </w:rPr>
          </w:pPr>
        </w:p>
      </w:tc>
    </w:tr>
  </w:tbl>
  <w:p w14:paraId="0833550A" w14:textId="77777777" w:rsidR="00294CB8" w:rsidRPr="000938A2" w:rsidRDefault="00294CB8"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4A0" w:firstRow="1" w:lastRow="0" w:firstColumn="1" w:lastColumn="0" w:noHBand="0" w:noVBand="1"/>
    </w:tblPr>
    <w:tblGrid>
      <w:gridCol w:w="5920"/>
      <w:gridCol w:w="3578"/>
    </w:tblGrid>
    <w:tr w:rsidR="00294CB8" w:rsidRPr="000938A2" w14:paraId="08335512" w14:textId="77777777" w:rsidTr="00DD5A85">
      <w:tc>
        <w:tcPr>
          <w:tcW w:w="5920" w:type="dxa"/>
        </w:tcPr>
        <w:p w14:paraId="0833550E" w14:textId="77777777" w:rsidR="00294CB8" w:rsidRPr="004C717C" w:rsidRDefault="00294CB8" w:rsidP="004C717C">
          <w:pPr>
            <w:spacing w:after="0" w:line="240" w:lineRule="auto"/>
            <w:ind w:right="-675"/>
            <w:rPr>
              <w:rFonts w:ascii="Arial" w:eastAsia="Times New Roman" w:hAnsi="Arial" w:cs="Times New Roman"/>
              <w:i/>
              <w:position w:val="10"/>
              <w:sz w:val="16"/>
              <w:szCs w:val="16"/>
              <w:lang w:eastAsia="de-DE"/>
            </w:rPr>
          </w:pPr>
        </w:p>
      </w:tc>
      <w:tc>
        <w:tcPr>
          <w:tcW w:w="3578" w:type="dxa"/>
        </w:tcPr>
        <w:p w14:paraId="0833550F" w14:textId="43E8EDFE" w:rsidR="00294CB8" w:rsidRPr="000938A2" w:rsidRDefault="00294CB8" w:rsidP="004C717C">
          <w:pPr>
            <w:keepNext/>
            <w:tabs>
              <w:tab w:val="right" w:pos="9923"/>
            </w:tabs>
            <w:spacing w:after="0" w:line="240" w:lineRule="auto"/>
            <w:jc w:val="right"/>
            <w:rPr>
              <w:rFonts w:ascii="Arial" w:eastAsia="Times New Roman" w:hAnsi="Arial" w:cs="Times New Roman"/>
              <w:b/>
              <w:position w:val="10"/>
              <w:sz w:val="32"/>
              <w:szCs w:val="32"/>
              <w:lang w:eastAsia="de-DE"/>
            </w:rPr>
          </w:pPr>
          <w:r>
            <w:rPr>
              <w:rFonts w:ascii="Arial" w:eastAsia="Times New Roman" w:hAnsi="Arial" w:cs="Times New Roman"/>
              <w:b/>
              <w:position w:val="10"/>
              <w:sz w:val="32"/>
              <w:szCs w:val="32"/>
              <w:lang w:eastAsia="de-DE"/>
            </w:rPr>
            <w:t>Wirt-213 P</w:t>
          </w:r>
        </w:p>
        <w:p w14:paraId="08335510" w14:textId="77777777" w:rsidR="00294CB8" w:rsidRPr="000938A2" w:rsidRDefault="00294CB8" w:rsidP="004C717C">
          <w:pPr>
            <w:spacing w:after="0" w:line="240" w:lineRule="auto"/>
            <w:ind w:left="-183" w:hanging="4"/>
            <w:jc w:val="right"/>
            <w:rPr>
              <w:rFonts w:ascii="Arial" w:eastAsia="Times New Roman" w:hAnsi="Arial" w:cs="Times New Roman"/>
              <w:position w:val="10"/>
              <w:sz w:val="16"/>
              <w:szCs w:val="16"/>
              <w:lang w:eastAsia="de-DE"/>
            </w:rPr>
          </w:pPr>
          <w:r>
            <w:rPr>
              <w:rFonts w:ascii="Arial" w:eastAsia="Times New Roman" w:hAnsi="Arial" w:cs="Times New Roman"/>
              <w:position w:val="10"/>
              <w:sz w:val="20"/>
              <w:szCs w:val="20"/>
              <w:lang w:eastAsia="de-DE"/>
            </w:rPr>
            <w:t>(Angebotsschreiben ohne Lose)</w:t>
          </w:r>
        </w:p>
        <w:p w14:paraId="08335511" w14:textId="77777777" w:rsidR="00294CB8" w:rsidRPr="000938A2" w:rsidRDefault="00294CB8" w:rsidP="004C717C">
          <w:pPr>
            <w:spacing w:after="0" w:line="240" w:lineRule="auto"/>
            <w:rPr>
              <w:rFonts w:ascii="Arial" w:eastAsia="Times New Roman" w:hAnsi="Arial" w:cs="Times New Roman"/>
              <w:position w:val="10"/>
              <w:sz w:val="16"/>
              <w:szCs w:val="16"/>
              <w:lang w:eastAsia="de-DE"/>
            </w:rPr>
          </w:pPr>
        </w:p>
      </w:tc>
    </w:tr>
  </w:tbl>
  <w:p w14:paraId="08335513" w14:textId="77777777" w:rsidR="00294CB8" w:rsidRPr="000938A2" w:rsidRDefault="00294CB8"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8F4726"/>
    <w:multiLevelType w:val="hybridMultilevel"/>
    <w:tmpl w:val="7F4AC2E0"/>
    <w:lvl w:ilvl="0" w:tplc="14D8E936">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3554E8E"/>
    <w:multiLevelType w:val="hybridMultilevel"/>
    <w:tmpl w:val="84567C82"/>
    <w:lvl w:ilvl="0" w:tplc="D97C02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1210783">
    <w:abstractNumId w:val="0"/>
  </w:num>
  <w:num w:numId="2" w16cid:durableId="1585143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0F38"/>
    <w:rsid w:val="00001F23"/>
    <w:rsid w:val="00014181"/>
    <w:rsid w:val="00025C01"/>
    <w:rsid w:val="00034AEC"/>
    <w:rsid w:val="00042E41"/>
    <w:rsid w:val="0006739C"/>
    <w:rsid w:val="000761B4"/>
    <w:rsid w:val="0008065E"/>
    <w:rsid w:val="00082D9E"/>
    <w:rsid w:val="00082FB4"/>
    <w:rsid w:val="0008666E"/>
    <w:rsid w:val="000938A2"/>
    <w:rsid w:val="00096966"/>
    <w:rsid w:val="000B0765"/>
    <w:rsid w:val="000C0354"/>
    <w:rsid w:val="000E2E75"/>
    <w:rsid w:val="000F6276"/>
    <w:rsid w:val="00107D9F"/>
    <w:rsid w:val="001105C1"/>
    <w:rsid w:val="00131E7D"/>
    <w:rsid w:val="0013782B"/>
    <w:rsid w:val="00155DE8"/>
    <w:rsid w:val="00167CAB"/>
    <w:rsid w:val="00182A55"/>
    <w:rsid w:val="001B5200"/>
    <w:rsid w:val="001D05C9"/>
    <w:rsid w:val="001D33D9"/>
    <w:rsid w:val="001E565B"/>
    <w:rsid w:val="001F36CD"/>
    <w:rsid w:val="001F46EE"/>
    <w:rsid w:val="002003F2"/>
    <w:rsid w:val="00216F54"/>
    <w:rsid w:val="002513C2"/>
    <w:rsid w:val="00252614"/>
    <w:rsid w:val="0025525A"/>
    <w:rsid w:val="00277573"/>
    <w:rsid w:val="002942A8"/>
    <w:rsid w:val="00294CB8"/>
    <w:rsid w:val="002959CD"/>
    <w:rsid w:val="002A3916"/>
    <w:rsid w:val="002A4648"/>
    <w:rsid w:val="002A60BC"/>
    <w:rsid w:val="002C23D4"/>
    <w:rsid w:val="002D19B7"/>
    <w:rsid w:val="002D1EA8"/>
    <w:rsid w:val="002F5D24"/>
    <w:rsid w:val="00324525"/>
    <w:rsid w:val="00335AC4"/>
    <w:rsid w:val="003563EB"/>
    <w:rsid w:val="00363B25"/>
    <w:rsid w:val="00364FE9"/>
    <w:rsid w:val="00384D90"/>
    <w:rsid w:val="0039039D"/>
    <w:rsid w:val="00391F26"/>
    <w:rsid w:val="003939D9"/>
    <w:rsid w:val="003A19C5"/>
    <w:rsid w:val="003A5017"/>
    <w:rsid w:val="003D0EAD"/>
    <w:rsid w:val="003E539E"/>
    <w:rsid w:val="00405EDE"/>
    <w:rsid w:val="004175A1"/>
    <w:rsid w:val="004255C7"/>
    <w:rsid w:val="004470C2"/>
    <w:rsid w:val="00464D96"/>
    <w:rsid w:val="004727CA"/>
    <w:rsid w:val="00481108"/>
    <w:rsid w:val="00487F89"/>
    <w:rsid w:val="004A1795"/>
    <w:rsid w:val="004B531F"/>
    <w:rsid w:val="004C717C"/>
    <w:rsid w:val="004D57F9"/>
    <w:rsid w:val="00500684"/>
    <w:rsid w:val="00510865"/>
    <w:rsid w:val="00523B41"/>
    <w:rsid w:val="005326D9"/>
    <w:rsid w:val="00556724"/>
    <w:rsid w:val="0056710D"/>
    <w:rsid w:val="00591972"/>
    <w:rsid w:val="005966A0"/>
    <w:rsid w:val="005A6236"/>
    <w:rsid w:val="005C4326"/>
    <w:rsid w:val="005D5007"/>
    <w:rsid w:val="005D69D2"/>
    <w:rsid w:val="005F7A4D"/>
    <w:rsid w:val="00602522"/>
    <w:rsid w:val="006027FA"/>
    <w:rsid w:val="00607403"/>
    <w:rsid w:val="006144C6"/>
    <w:rsid w:val="00615533"/>
    <w:rsid w:val="006226B8"/>
    <w:rsid w:val="00631F68"/>
    <w:rsid w:val="00646F9E"/>
    <w:rsid w:val="0065316C"/>
    <w:rsid w:val="00653B05"/>
    <w:rsid w:val="00657A88"/>
    <w:rsid w:val="00657F38"/>
    <w:rsid w:val="00663F59"/>
    <w:rsid w:val="00671831"/>
    <w:rsid w:val="006A1B3C"/>
    <w:rsid w:val="006B2FC9"/>
    <w:rsid w:val="006C2530"/>
    <w:rsid w:val="006C3B26"/>
    <w:rsid w:val="006D0074"/>
    <w:rsid w:val="006D4039"/>
    <w:rsid w:val="006E3958"/>
    <w:rsid w:val="007029D9"/>
    <w:rsid w:val="00702C78"/>
    <w:rsid w:val="00715BA1"/>
    <w:rsid w:val="00717535"/>
    <w:rsid w:val="00721558"/>
    <w:rsid w:val="00747416"/>
    <w:rsid w:val="00747AEB"/>
    <w:rsid w:val="00755AB7"/>
    <w:rsid w:val="00783DB2"/>
    <w:rsid w:val="007936EB"/>
    <w:rsid w:val="007A36B4"/>
    <w:rsid w:val="007A6398"/>
    <w:rsid w:val="007A68A2"/>
    <w:rsid w:val="007B0F7B"/>
    <w:rsid w:val="007D6150"/>
    <w:rsid w:val="007D72AC"/>
    <w:rsid w:val="007E700F"/>
    <w:rsid w:val="007F43EF"/>
    <w:rsid w:val="007F5A72"/>
    <w:rsid w:val="00815951"/>
    <w:rsid w:val="00825107"/>
    <w:rsid w:val="008336EB"/>
    <w:rsid w:val="00846277"/>
    <w:rsid w:val="00852B16"/>
    <w:rsid w:val="008709AF"/>
    <w:rsid w:val="008725BF"/>
    <w:rsid w:val="00876CF5"/>
    <w:rsid w:val="008771EB"/>
    <w:rsid w:val="008772E2"/>
    <w:rsid w:val="0088757A"/>
    <w:rsid w:val="008942BD"/>
    <w:rsid w:val="008969BD"/>
    <w:rsid w:val="008B0F46"/>
    <w:rsid w:val="008B16DE"/>
    <w:rsid w:val="008B3B60"/>
    <w:rsid w:val="008B7D09"/>
    <w:rsid w:val="008C742C"/>
    <w:rsid w:val="008D073F"/>
    <w:rsid w:val="008F799B"/>
    <w:rsid w:val="00914248"/>
    <w:rsid w:val="00920826"/>
    <w:rsid w:val="00922035"/>
    <w:rsid w:val="00931FB1"/>
    <w:rsid w:val="00942378"/>
    <w:rsid w:val="00943647"/>
    <w:rsid w:val="0095023B"/>
    <w:rsid w:val="009617C8"/>
    <w:rsid w:val="00963617"/>
    <w:rsid w:val="00972268"/>
    <w:rsid w:val="009962DB"/>
    <w:rsid w:val="00996C94"/>
    <w:rsid w:val="009C3C09"/>
    <w:rsid w:val="009D782D"/>
    <w:rsid w:val="009E3C30"/>
    <w:rsid w:val="009E3D38"/>
    <w:rsid w:val="009F7381"/>
    <w:rsid w:val="00A21255"/>
    <w:rsid w:val="00A216AD"/>
    <w:rsid w:val="00A36022"/>
    <w:rsid w:val="00A4578B"/>
    <w:rsid w:val="00A503B1"/>
    <w:rsid w:val="00A64728"/>
    <w:rsid w:val="00A71334"/>
    <w:rsid w:val="00A713FE"/>
    <w:rsid w:val="00A74A69"/>
    <w:rsid w:val="00A810CE"/>
    <w:rsid w:val="00A82455"/>
    <w:rsid w:val="00A87030"/>
    <w:rsid w:val="00A94731"/>
    <w:rsid w:val="00A9614C"/>
    <w:rsid w:val="00A97674"/>
    <w:rsid w:val="00AB4A6C"/>
    <w:rsid w:val="00AB5B8B"/>
    <w:rsid w:val="00AB7D3F"/>
    <w:rsid w:val="00AC742C"/>
    <w:rsid w:val="00AC7FE9"/>
    <w:rsid w:val="00AF7598"/>
    <w:rsid w:val="00B03FC7"/>
    <w:rsid w:val="00B0516D"/>
    <w:rsid w:val="00B056D8"/>
    <w:rsid w:val="00B110BC"/>
    <w:rsid w:val="00B14D8F"/>
    <w:rsid w:val="00B14FCF"/>
    <w:rsid w:val="00B265CE"/>
    <w:rsid w:val="00B46946"/>
    <w:rsid w:val="00B519E8"/>
    <w:rsid w:val="00B6342A"/>
    <w:rsid w:val="00B6352D"/>
    <w:rsid w:val="00B74678"/>
    <w:rsid w:val="00B90899"/>
    <w:rsid w:val="00BA66E6"/>
    <w:rsid w:val="00BB351C"/>
    <w:rsid w:val="00BB6CEB"/>
    <w:rsid w:val="00BC1851"/>
    <w:rsid w:val="00BC25BB"/>
    <w:rsid w:val="00BC2959"/>
    <w:rsid w:val="00BC4320"/>
    <w:rsid w:val="00BE49DF"/>
    <w:rsid w:val="00BE6917"/>
    <w:rsid w:val="00C002B2"/>
    <w:rsid w:val="00C1085D"/>
    <w:rsid w:val="00C1696A"/>
    <w:rsid w:val="00C360C5"/>
    <w:rsid w:val="00C36A0F"/>
    <w:rsid w:val="00C3742C"/>
    <w:rsid w:val="00C430C9"/>
    <w:rsid w:val="00C45468"/>
    <w:rsid w:val="00C479CC"/>
    <w:rsid w:val="00C60084"/>
    <w:rsid w:val="00C769DF"/>
    <w:rsid w:val="00C811B8"/>
    <w:rsid w:val="00C816B8"/>
    <w:rsid w:val="00C96CEE"/>
    <w:rsid w:val="00CC1886"/>
    <w:rsid w:val="00CE2E03"/>
    <w:rsid w:val="00CE36FC"/>
    <w:rsid w:val="00CF0F72"/>
    <w:rsid w:val="00CF7E6A"/>
    <w:rsid w:val="00D0013C"/>
    <w:rsid w:val="00D1309E"/>
    <w:rsid w:val="00D17F3D"/>
    <w:rsid w:val="00D37A39"/>
    <w:rsid w:val="00D51BF2"/>
    <w:rsid w:val="00D63FD5"/>
    <w:rsid w:val="00D707EA"/>
    <w:rsid w:val="00D748A2"/>
    <w:rsid w:val="00D763E4"/>
    <w:rsid w:val="00D77784"/>
    <w:rsid w:val="00D80157"/>
    <w:rsid w:val="00D87F69"/>
    <w:rsid w:val="00D94331"/>
    <w:rsid w:val="00DA5557"/>
    <w:rsid w:val="00DB6D24"/>
    <w:rsid w:val="00DC55DE"/>
    <w:rsid w:val="00DD57F9"/>
    <w:rsid w:val="00DD5A85"/>
    <w:rsid w:val="00E00539"/>
    <w:rsid w:val="00E03461"/>
    <w:rsid w:val="00E21A3A"/>
    <w:rsid w:val="00E347B0"/>
    <w:rsid w:val="00E416FA"/>
    <w:rsid w:val="00E523C5"/>
    <w:rsid w:val="00E55F25"/>
    <w:rsid w:val="00E60282"/>
    <w:rsid w:val="00E62881"/>
    <w:rsid w:val="00E81FA3"/>
    <w:rsid w:val="00E84421"/>
    <w:rsid w:val="00EA221A"/>
    <w:rsid w:val="00EA6815"/>
    <w:rsid w:val="00EC475D"/>
    <w:rsid w:val="00ED1448"/>
    <w:rsid w:val="00EE2360"/>
    <w:rsid w:val="00EF1039"/>
    <w:rsid w:val="00EF160B"/>
    <w:rsid w:val="00F04520"/>
    <w:rsid w:val="00F04CE5"/>
    <w:rsid w:val="00F25E77"/>
    <w:rsid w:val="00F35BDB"/>
    <w:rsid w:val="00F429B5"/>
    <w:rsid w:val="00F53691"/>
    <w:rsid w:val="00F53BBC"/>
    <w:rsid w:val="00F71082"/>
    <w:rsid w:val="00F765E0"/>
    <w:rsid w:val="00F92A98"/>
    <w:rsid w:val="00FA0468"/>
    <w:rsid w:val="00FA066F"/>
    <w:rsid w:val="00FA1217"/>
    <w:rsid w:val="00FA49C7"/>
    <w:rsid w:val="00FA7543"/>
    <w:rsid w:val="00FB450C"/>
    <w:rsid w:val="00FB6037"/>
    <w:rsid w:val="00FB6EE7"/>
    <w:rsid w:val="00FC20AA"/>
    <w:rsid w:val="00FD5E4B"/>
    <w:rsid w:val="00FE69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548F"/>
  <w15:docId w15:val="{9BE8DA3F-C36A-4579-BD3E-A0F2D07D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3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paragraph" w:styleId="Textkrper">
    <w:name w:val="Body Text"/>
    <w:basedOn w:val="Standard"/>
    <w:link w:val="TextkrperZchn"/>
    <w:rsid w:val="006027FA"/>
    <w:pPr>
      <w:spacing w:after="0" w:line="240" w:lineRule="auto"/>
    </w:pPr>
    <w:rPr>
      <w:rFonts w:ascii="Arial" w:eastAsia="Times New Roman" w:hAnsi="Arial" w:cs="Times New Roman"/>
      <w:snapToGrid w:val="0"/>
      <w:sz w:val="20"/>
      <w:szCs w:val="20"/>
      <w:lang w:eastAsia="de-DE"/>
    </w:rPr>
  </w:style>
  <w:style w:type="character" w:customStyle="1" w:styleId="TextkrperZchn">
    <w:name w:val="Textkörper Zchn"/>
    <w:basedOn w:val="Absatz-Standardschriftart"/>
    <w:link w:val="Textkrper"/>
    <w:rsid w:val="006027FA"/>
    <w:rPr>
      <w:rFonts w:ascii="Arial" w:eastAsia="Times New Roman" w:hAnsi="Arial" w:cs="Times New Roman"/>
      <w:snapToGrid w:val="0"/>
      <w:sz w:val="20"/>
      <w:szCs w:val="20"/>
      <w:lang w:eastAsia="de-DE"/>
    </w:rPr>
  </w:style>
  <w:style w:type="paragraph" w:styleId="Funotentext">
    <w:name w:val="footnote text"/>
    <w:basedOn w:val="Standard"/>
    <w:link w:val="FunotentextZchn"/>
    <w:uiPriority w:val="99"/>
    <w:semiHidden/>
    <w:unhideWhenUsed/>
    <w:rsid w:val="000B076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B0765"/>
    <w:rPr>
      <w:sz w:val="20"/>
      <w:szCs w:val="20"/>
    </w:rPr>
  </w:style>
  <w:style w:type="character" w:styleId="Funotenzeichen">
    <w:name w:val="footnote reference"/>
    <w:basedOn w:val="Absatz-Standardschriftart"/>
    <w:uiPriority w:val="99"/>
    <w:semiHidden/>
    <w:unhideWhenUsed/>
    <w:rsid w:val="000B0765"/>
    <w:rPr>
      <w:vertAlign w:val="superscript"/>
    </w:rPr>
  </w:style>
  <w:style w:type="character" w:styleId="Kommentarzeichen">
    <w:name w:val="annotation reference"/>
    <w:basedOn w:val="Absatz-Standardschriftart"/>
    <w:uiPriority w:val="99"/>
    <w:semiHidden/>
    <w:unhideWhenUsed/>
    <w:rsid w:val="00B14FCF"/>
    <w:rPr>
      <w:sz w:val="16"/>
      <w:szCs w:val="16"/>
    </w:rPr>
  </w:style>
  <w:style w:type="paragraph" w:styleId="Kommentartext">
    <w:name w:val="annotation text"/>
    <w:basedOn w:val="Standard"/>
    <w:link w:val="KommentartextZchn"/>
    <w:uiPriority w:val="99"/>
    <w:semiHidden/>
    <w:unhideWhenUsed/>
    <w:rsid w:val="00B14F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14FCF"/>
    <w:rPr>
      <w:sz w:val="20"/>
      <w:szCs w:val="20"/>
    </w:rPr>
  </w:style>
  <w:style w:type="paragraph" w:styleId="Kommentarthema">
    <w:name w:val="annotation subject"/>
    <w:basedOn w:val="Kommentartext"/>
    <w:next w:val="Kommentartext"/>
    <w:link w:val="KommentarthemaZchn"/>
    <w:uiPriority w:val="99"/>
    <w:semiHidden/>
    <w:unhideWhenUsed/>
    <w:rsid w:val="00B14FCF"/>
    <w:rPr>
      <w:b/>
      <w:bCs/>
    </w:rPr>
  </w:style>
  <w:style w:type="character" w:customStyle="1" w:styleId="KommentarthemaZchn">
    <w:name w:val="Kommentarthema Zchn"/>
    <w:basedOn w:val="KommentartextZchn"/>
    <w:link w:val="Kommentarthema"/>
    <w:uiPriority w:val="99"/>
    <w:semiHidden/>
    <w:rsid w:val="00B14FCF"/>
    <w:rPr>
      <w:b/>
      <w:bCs/>
      <w:sz w:val="20"/>
      <w:szCs w:val="20"/>
    </w:rPr>
  </w:style>
  <w:style w:type="paragraph" w:styleId="Listenabsatz">
    <w:name w:val="List Paragraph"/>
    <w:basedOn w:val="Standard"/>
    <w:uiPriority w:val="34"/>
    <w:qFormat/>
    <w:rsid w:val="00B14FCF"/>
    <w:pPr>
      <w:ind w:left="720"/>
      <w:contextualSpacing/>
    </w:pPr>
  </w:style>
  <w:style w:type="paragraph" w:customStyle="1" w:styleId="justify">
    <w:name w:val="justify"/>
    <w:basedOn w:val="Standard"/>
    <w:rsid w:val="00E0346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43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Wirt-213</Ordnungszahl>
    <zurBearbeitungbei xmlns="ff19330b-dcf2-4186-8289-7c2517dde445">SenWiEB</zurBearbeitungbei>
    <Dokumentenstatus xmlns="ff19330b-dcf2-4186-8289-7c2517dde445">3 in Bearbeitung</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837B01AAC751E149A781BEC58931FBA2" ma:contentTypeVersion="19" ma:contentTypeDescription="" ma:contentTypeScope="" ma:versionID="a35eae48d5d948ed1ea4d9d034206af5">
  <xsd:schema xmlns:xsd="http://www.w3.org/2001/XMLSchema" xmlns:xs="http://www.w3.org/2001/XMLSchema" xmlns:p="http://schemas.microsoft.com/office/2006/metadata/properties" xmlns:ns2="ff19330b-dcf2-4186-8289-7c2517dde445" targetNamespace="http://schemas.microsoft.com/office/2006/metadata/properties" ma:root="true" ma:fieldsID="a443faef5c766507778ee6266653b9fa"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077ABE-0897-4286-A3C9-A30BBBBEB2EF}">
  <ds:schemaRefs>
    <ds:schemaRef ds:uri="http://schemas.openxmlformats.org/officeDocument/2006/bibliography"/>
  </ds:schemaRefs>
</ds:datastoreItem>
</file>

<file path=customXml/itemProps2.xml><?xml version="1.0" encoding="utf-8"?>
<ds:datastoreItem xmlns:ds="http://schemas.openxmlformats.org/officeDocument/2006/customXml" ds:itemID="{3B3CC5B7-7CB7-4498-ACA1-0CF3BFCAA67B}">
  <ds:schemaRefs>
    <ds:schemaRef ds:uri="http://schemas.microsoft.com/office/2006/metadata/properties"/>
    <ds:schemaRef ds:uri="http://schemas.microsoft.com/office/infopath/2007/PartnerControls"/>
    <ds:schemaRef ds:uri="ff19330b-dcf2-4186-8289-7c2517dde445"/>
  </ds:schemaRefs>
</ds:datastoreItem>
</file>

<file path=customXml/itemProps3.xml><?xml version="1.0" encoding="utf-8"?>
<ds:datastoreItem xmlns:ds="http://schemas.openxmlformats.org/officeDocument/2006/customXml" ds:itemID="{D3AAD78C-152E-4475-98DA-C5643A7B5CEB}">
  <ds:schemaRefs>
    <ds:schemaRef ds:uri="http://schemas.microsoft.com/sharepoint/v3/contenttype/forms"/>
  </ds:schemaRefs>
</ds:datastoreItem>
</file>

<file path=customXml/itemProps4.xml><?xml version="1.0" encoding="utf-8"?>
<ds:datastoreItem xmlns:ds="http://schemas.openxmlformats.org/officeDocument/2006/customXml" ds:itemID="{8002441E-60FC-41F4-A051-485C372EA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6401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SenStadt Berlin</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creator>Hoerold, Stephanie</dc:creator>
  <cp:lastModifiedBy>Melnikova, Aliya</cp:lastModifiedBy>
  <cp:revision>52</cp:revision>
  <cp:lastPrinted>2026-08-25T11:19:00Z</cp:lastPrinted>
  <dcterms:created xsi:type="dcterms:W3CDTF">2025-03-11T09:55:00Z</dcterms:created>
  <dcterms:modified xsi:type="dcterms:W3CDTF">2026-08-25T13:31:00Z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0x010100E4BFA61790409C46A7AB88276ABAA81300837B01AAC751E149A781BEC58931FBA2</vt:lpwstr>
  </property>
  <property fmtid="{D5CDD505-2E9C-101B-9397-08002B2CF9AE}" pid="3" name="MSIP_Label_defa4170-0d19-0005-0004-bc88714345d2_Enabled">
    <vt:lpwstr>true</vt:lpwstr>
  </property>
  <property fmtid="{D5CDD505-2E9C-101B-9397-08002B2CF9AE}" pid="4" name="MSIP_Label_defa4170-0d19-0005-0004-bc88714345d2_SetDate">
    <vt:lpwstr>2026-08-24T14:00:11Z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89e77033-8876-4ceb-8259-983014a016a2</vt:lpwstr>
  </property>
  <property fmtid="{D5CDD505-2E9C-101B-9397-08002B2CF9AE}" pid="8" name="MSIP_Label_defa4170-0d19-0005-0004-bc88714345d2_ActionId">
    <vt:lpwstr>8cbaf822-4da3-4944-97e2-fbd937ef3e99</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